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62C93" w14:textId="77777777" w:rsidR="00E80F03" w:rsidRPr="008716DB" w:rsidRDefault="00E80F03" w:rsidP="004C1F79">
      <w:pPr>
        <w:spacing w:after="0" w:line="240" w:lineRule="auto"/>
        <w:rPr>
          <w:rFonts w:cstheme="minorHAnsi"/>
          <w:b/>
          <w:bCs/>
          <w:lang w:val="en-US"/>
        </w:rPr>
      </w:pPr>
    </w:p>
    <w:p w14:paraId="7DC6B1DD" w14:textId="348DB64A" w:rsidR="00833F40" w:rsidRPr="008716DB" w:rsidRDefault="00E454FC" w:rsidP="00C26876">
      <w:pPr>
        <w:spacing w:after="0" w:line="240" w:lineRule="auto"/>
        <w:jc w:val="center"/>
        <w:rPr>
          <w:rFonts w:cstheme="minorHAnsi"/>
          <w:b/>
          <w:bCs/>
          <w:lang w:val="en-US"/>
        </w:rPr>
      </w:pPr>
      <w:r w:rsidRPr="008716DB">
        <w:rPr>
          <w:rFonts w:cstheme="minorHAnsi"/>
          <w:b/>
          <w:bCs/>
          <w:lang w:val="en-US"/>
        </w:rPr>
        <w:t>SUPPLIER’S DECLARATION OF CONFORMITY</w:t>
      </w:r>
    </w:p>
    <w:p w14:paraId="5604F515" w14:textId="009C743B" w:rsidR="00833F40" w:rsidRPr="008716DB" w:rsidRDefault="00833F40" w:rsidP="00C26876">
      <w:pPr>
        <w:spacing w:after="0" w:line="240" w:lineRule="auto"/>
        <w:jc w:val="center"/>
        <w:rPr>
          <w:rFonts w:cstheme="minorHAnsi"/>
          <w:b/>
          <w:bCs/>
          <w:lang w:val="en-US"/>
        </w:rPr>
      </w:pPr>
    </w:p>
    <w:p w14:paraId="737CAD63" w14:textId="77777777" w:rsidR="00E454FC" w:rsidRPr="008716DB" w:rsidRDefault="00E454FC" w:rsidP="00E454FC">
      <w:pPr>
        <w:spacing w:after="0" w:line="240" w:lineRule="auto"/>
        <w:jc w:val="center"/>
        <w:rPr>
          <w:rFonts w:cstheme="minorHAnsi"/>
          <w:b/>
          <w:bCs/>
          <w:lang w:val="en-US"/>
        </w:rPr>
      </w:pPr>
      <w:r w:rsidRPr="008716DB">
        <w:rPr>
          <w:rFonts w:cstheme="minorHAnsi"/>
          <w:b/>
          <w:bCs/>
          <w:lang w:val="en-US"/>
        </w:rPr>
        <w:t>ON THE ABSENCE OF RESTRICTIONS ON THE APPLICATION OF COUNCIL REGULATION (EU) 2022/576 OF 8 APRIL 2022</w:t>
      </w:r>
    </w:p>
    <w:p w14:paraId="0E4EEE55" w14:textId="2B59712D" w:rsidR="001A58EB" w:rsidRPr="008716DB" w:rsidRDefault="00E454FC" w:rsidP="00C26876">
      <w:pPr>
        <w:spacing w:after="0" w:line="240" w:lineRule="auto"/>
        <w:jc w:val="center"/>
        <w:rPr>
          <w:rFonts w:cstheme="minorHAnsi"/>
          <w:b/>
          <w:bCs/>
          <w:lang w:val="en-US"/>
        </w:rPr>
      </w:pPr>
      <w:r w:rsidRPr="008716DB">
        <w:rPr>
          <w:rFonts w:cstheme="minorHAnsi"/>
          <w:b/>
          <w:bCs/>
          <w:lang w:val="en-US"/>
        </w:rPr>
        <w:t>AND</w:t>
      </w:r>
      <w:r w:rsidR="001A58EB" w:rsidRPr="008716DB">
        <w:rPr>
          <w:rFonts w:cstheme="minorHAnsi"/>
          <w:b/>
          <w:bCs/>
          <w:lang w:val="en-US"/>
        </w:rPr>
        <w:t xml:space="preserve"> </w:t>
      </w:r>
      <w:r w:rsidRPr="008716DB">
        <w:rPr>
          <w:rFonts w:cstheme="minorHAnsi"/>
          <w:b/>
          <w:bCs/>
          <w:lang w:val="en-US"/>
        </w:rPr>
        <w:t xml:space="preserve">COMPLIANCE WITH THE CONDITIONS OF </w:t>
      </w:r>
      <w:r w:rsidR="00CF53B5">
        <w:rPr>
          <w:rFonts w:cstheme="minorHAnsi"/>
          <w:b/>
          <w:bCs/>
          <w:lang w:val="en-US"/>
        </w:rPr>
        <w:t>UTILITIES PROCUREMENT LAW</w:t>
      </w:r>
    </w:p>
    <w:p w14:paraId="40AABD5A" w14:textId="34E45897" w:rsidR="00B351AC" w:rsidRPr="008716DB" w:rsidRDefault="00B351AC" w:rsidP="00C26876">
      <w:pPr>
        <w:spacing w:after="0" w:line="240" w:lineRule="auto"/>
        <w:jc w:val="center"/>
        <w:rPr>
          <w:rFonts w:cstheme="minorHAnsi"/>
          <w:b/>
          <w:bCs/>
          <w:color w:val="FF0000"/>
          <w:lang w:val="en-US"/>
        </w:rPr>
      </w:pPr>
      <w:r w:rsidRPr="008716DB">
        <w:rPr>
          <w:rFonts w:cstheme="minorHAnsi"/>
          <w:b/>
          <w:bCs/>
          <w:color w:val="FF0000"/>
          <w:lang w:val="en-US"/>
        </w:rPr>
        <w:t xml:space="preserve"> </w:t>
      </w:r>
      <w:r w:rsidR="00766208" w:rsidRPr="008716DB">
        <w:rPr>
          <w:rFonts w:cstheme="minorHAnsi"/>
          <w:b/>
          <w:bCs/>
          <w:color w:val="FF0000"/>
          <w:lang w:val="en-US"/>
        </w:rPr>
        <w:t>(</w:t>
      </w:r>
      <w:r w:rsidRPr="008716DB">
        <w:rPr>
          <w:rFonts w:cstheme="minorHAnsi"/>
          <w:b/>
          <w:bCs/>
          <w:color w:val="FF0000"/>
          <w:lang w:val="en-US"/>
        </w:rPr>
        <w:t>declaration shall be filled in by every supplier and/or every joint venture partner)</w:t>
      </w:r>
    </w:p>
    <w:p w14:paraId="5E6FE1ED" w14:textId="372770BF" w:rsidR="000E39E9" w:rsidRPr="008716DB" w:rsidRDefault="000E39E9" w:rsidP="00C26876">
      <w:pPr>
        <w:spacing w:after="0" w:line="240" w:lineRule="auto"/>
        <w:jc w:val="center"/>
        <w:rPr>
          <w:rFonts w:cstheme="minorHAnsi"/>
          <w:b/>
          <w:bCs/>
          <w:color w:val="FF0000"/>
          <w:lang w:val="en-US"/>
        </w:rPr>
      </w:pPr>
    </w:p>
    <w:p w14:paraId="27E469BA" w14:textId="1D3E2A7D" w:rsidR="00F54A03" w:rsidRPr="008716DB" w:rsidRDefault="00F54A03" w:rsidP="00C26876">
      <w:pPr>
        <w:spacing w:after="0" w:line="240" w:lineRule="auto"/>
        <w:rPr>
          <w:rFonts w:cstheme="minorHAnsi"/>
          <w:lang w:val="en-US"/>
        </w:rPr>
      </w:pPr>
    </w:p>
    <w:p w14:paraId="74F0B754" w14:textId="77777777" w:rsidR="00813A94" w:rsidRPr="008716DB" w:rsidRDefault="00813A94" w:rsidP="00C26876">
      <w:pPr>
        <w:spacing w:after="0" w:line="240" w:lineRule="auto"/>
        <w:rPr>
          <w:rFonts w:cstheme="minorHAns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716DB" w14:paraId="22F4B7D6" w14:textId="77777777" w:rsidTr="00307C1E">
        <w:tc>
          <w:tcPr>
            <w:tcW w:w="10195" w:type="dxa"/>
            <w:tcBorders>
              <w:bottom w:val="single" w:sz="4" w:space="0" w:color="auto"/>
            </w:tcBorders>
          </w:tcPr>
          <w:p w14:paraId="34685E41" w14:textId="77777777" w:rsidR="00307C1E" w:rsidRPr="008716DB" w:rsidRDefault="00307C1E" w:rsidP="00C26876">
            <w:pPr>
              <w:jc w:val="center"/>
              <w:rPr>
                <w:rFonts w:cstheme="minorHAnsi"/>
                <w:lang w:val="en-US"/>
              </w:rPr>
            </w:pPr>
          </w:p>
        </w:tc>
      </w:tr>
      <w:tr w:rsidR="00307C1E" w:rsidRPr="008716DB" w14:paraId="46C6EB27" w14:textId="77777777" w:rsidTr="00307C1E">
        <w:tc>
          <w:tcPr>
            <w:tcW w:w="10195" w:type="dxa"/>
            <w:tcBorders>
              <w:top w:val="single" w:sz="4" w:space="0" w:color="auto"/>
            </w:tcBorders>
          </w:tcPr>
          <w:p w14:paraId="213D4684" w14:textId="6E355C43" w:rsidR="00307C1E" w:rsidRPr="008716DB" w:rsidRDefault="00307C1E" w:rsidP="00C26876">
            <w:pPr>
              <w:shd w:val="clear" w:color="auto" w:fill="FFFFFF"/>
              <w:suppressAutoHyphens/>
              <w:ind w:right="-178"/>
              <w:jc w:val="center"/>
              <w:rPr>
                <w:rFonts w:cstheme="minorHAnsi"/>
                <w:lang w:val="en-US"/>
              </w:rPr>
            </w:pPr>
            <w:r w:rsidRPr="008716DB">
              <w:rPr>
                <w:rFonts w:cstheme="minorHAnsi"/>
                <w:lang w:val="en-US"/>
              </w:rPr>
              <w:t>(</w:t>
            </w:r>
            <w:r w:rsidR="00B351AC" w:rsidRPr="008716DB">
              <w:rPr>
                <w:rFonts w:cstheme="minorHAnsi"/>
                <w:i/>
                <w:iCs/>
                <w:lang w:val="en-US"/>
              </w:rPr>
              <w:t>Supplier’s name</w:t>
            </w:r>
            <w:r w:rsidRPr="008716DB">
              <w:rPr>
                <w:rFonts w:cstheme="minorHAnsi"/>
                <w:lang w:val="en-US"/>
              </w:rPr>
              <w:t>)</w:t>
            </w:r>
          </w:p>
        </w:tc>
      </w:tr>
      <w:tr w:rsidR="00307C1E" w:rsidRPr="008716DB" w14:paraId="79BD8DB9" w14:textId="77777777" w:rsidTr="00307C1E">
        <w:tc>
          <w:tcPr>
            <w:tcW w:w="10195" w:type="dxa"/>
            <w:tcBorders>
              <w:bottom w:val="single" w:sz="4" w:space="0" w:color="auto"/>
            </w:tcBorders>
          </w:tcPr>
          <w:p w14:paraId="48AE98FA" w14:textId="77777777" w:rsidR="00813A94" w:rsidRPr="008716DB" w:rsidRDefault="00813A94" w:rsidP="00C26876">
            <w:pPr>
              <w:jc w:val="center"/>
              <w:rPr>
                <w:b/>
                <w:bCs/>
                <w:color w:val="000000"/>
                <w:lang w:val="en-US"/>
              </w:rPr>
            </w:pPr>
          </w:p>
          <w:p w14:paraId="58380FA8" w14:textId="2CB22127" w:rsidR="00307C1E" w:rsidRPr="008716DB" w:rsidRDefault="00813A94" w:rsidP="00C26876">
            <w:pPr>
              <w:jc w:val="center"/>
              <w:rPr>
                <w:rFonts w:cstheme="minorHAnsi"/>
                <w:color w:val="000000"/>
                <w:lang w:val="en-US"/>
              </w:rPr>
            </w:pPr>
            <w:r w:rsidRPr="008716DB">
              <w:rPr>
                <w:b/>
                <w:bCs/>
                <w:color w:val="000000"/>
                <w:lang w:val="en-US"/>
              </w:rPr>
              <w:t xml:space="preserve">AB Vilniaus šilumos </w:t>
            </w:r>
            <w:proofErr w:type="spellStart"/>
            <w:r w:rsidRPr="008716DB">
              <w:rPr>
                <w:b/>
                <w:bCs/>
                <w:color w:val="000000"/>
                <w:lang w:val="en-US"/>
              </w:rPr>
              <w:t>tinklai</w:t>
            </w:r>
            <w:proofErr w:type="spellEnd"/>
            <w:r w:rsidRPr="008716DB">
              <w:rPr>
                <w:rFonts w:cstheme="minorHAnsi"/>
                <w:color w:val="000000"/>
                <w:lang w:val="en-US"/>
              </w:rPr>
              <w:t> </w:t>
            </w:r>
          </w:p>
        </w:tc>
      </w:tr>
      <w:tr w:rsidR="00307C1E" w:rsidRPr="008716DB" w14:paraId="3DD77D11" w14:textId="77777777" w:rsidTr="00307C1E">
        <w:tc>
          <w:tcPr>
            <w:tcW w:w="10195" w:type="dxa"/>
            <w:tcBorders>
              <w:top w:val="single" w:sz="4" w:space="0" w:color="auto"/>
            </w:tcBorders>
          </w:tcPr>
          <w:p w14:paraId="77F2EF69" w14:textId="5602B8EB" w:rsidR="00307C1E" w:rsidRPr="008716DB" w:rsidRDefault="00307C1E" w:rsidP="00C26876">
            <w:pPr>
              <w:suppressAutoHyphens/>
              <w:jc w:val="center"/>
              <w:textAlignment w:val="baseline"/>
              <w:rPr>
                <w:rFonts w:cstheme="minorHAnsi"/>
                <w:i/>
                <w:lang w:val="en-US"/>
              </w:rPr>
            </w:pPr>
            <w:r w:rsidRPr="008716DB">
              <w:rPr>
                <w:rFonts w:eastAsia="Calibri" w:cstheme="minorHAnsi"/>
                <w:i/>
                <w:lang w:val="en-US"/>
              </w:rPr>
              <w:t>(</w:t>
            </w:r>
            <w:r w:rsidR="00B351AC" w:rsidRPr="008716DB">
              <w:rPr>
                <w:rFonts w:eastAsia="Calibri" w:cstheme="minorHAnsi"/>
                <w:i/>
                <w:lang w:val="en-US"/>
              </w:rPr>
              <w:t xml:space="preserve">recipient, name of a contracting </w:t>
            </w:r>
            <w:r w:rsidR="000970F5">
              <w:rPr>
                <w:rFonts w:eastAsia="Calibri" w:cstheme="minorHAnsi"/>
                <w:i/>
                <w:lang w:val="en-US"/>
              </w:rPr>
              <w:t>entity</w:t>
            </w:r>
            <w:r w:rsidR="00B351AC" w:rsidRPr="008716DB">
              <w:rPr>
                <w:rFonts w:eastAsia="Calibri" w:cstheme="minorHAnsi"/>
                <w:i/>
                <w:lang w:val="en-US"/>
              </w:rPr>
              <w:t>)</w:t>
            </w:r>
          </w:p>
        </w:tc>
      </w:tr>
    </w:tbl>
    <w:p w14:paraId="08DF2123" w14:textId="77777777" w:rsidR="00F54A03" w:rsidRPr="008716DB" w:rsidRDefault="00F54A03" w:rsidP="00C26876">
      <w:pPr>
        <w:widowControl w:val="0"/>
        <w:tabs>
          <w:tab w:val="right" w:leader="underscore" w:pos="9071"/>
        </w:tabs>
        <w:suppressAutoHyphens/>
        <w:spacing w:after="0" w:line="240" w:lineRule="auto"/>
        <w:jc w:val="center"/>
        <w:textAlignment w:val="baseline"/>
        <w:rPr>
          <w:rFonts w:eastAsia="Calibri" w:cstheme="minorHAnsi"/>
          <w:b/>
          <w:bCs/>
          <w:lang w:val="en-US"/>
        </w:rPr>
      </w:pPr>
    </w:p>
    <w:p w14:paraId="1B6EB601" w14:textId="78C33CA2" w:rsidR="00F54A03" w:rsidRPr="008716DB" w:rsidRDefault="000970F5" w:rsidP="00C26876">
      <w:pPr>
        <w:widowControl w:val="0"/>
        <w:tabs>
          <w:tab w:val="right" w:leader="underscore" w:pos="9071"/>
        </w:tabs>
        <w:suppressAutoHyphens/>
        <w:spacing w:after="0" w:line="240" w:lineRule="auto"/>
        <w:jc w:val="center"/>
        <w:textAlignment w:val="baseline"/>
        <w:rPr>
          <w:rFonts w:eastAsia="Calibri" w:cstheme="minorHAnsi"/>
          <w:lang w:val="en-US"/>
        </w:rPr>
      </w:pPr>
      <w:r>
        <w:rPr>
          <w:rFonts w:eastAsia="Calibri" w:cstheme="minorHAnsi"/>
          <w:lang w:val="en-US"/>
        </w:rPr>
        <w:t xml:space="preserve">___ of ______________ 20___   </w:t>
      </w:r>
      <w:r w:rsidR="00F54A03" w:rsidRPr="008716DB">
        <w:rPr>
          <w:rFonts w:eastAsia="Calibri" w:cstheme="minorHAnsi"/>
          <w:lang w:val="en-US"/>
        </w:rPr>
        <w:t>Nr. ______</w:t>
      </w:r>
    </w:p>
    <w:p w14:paraId="01490FD2" w14:textId="77777777" w:rsidR="00F54A03" w:rsidRPr="008716DB" w:rsidRDefault="00F54A03" w:rsidP="00C26876">
      <w:pPr>
        <w:widowControl w:val="0"/>
        <w:tabs>
          <w:tab w:val="right" w:leader="underscore" w:pos="9071"/>
        </w:tabs>
        <w:suppressAutoHyphens/>
        <w:spacing w:after="0" w:line="240" w:lineRule="auto"/>
        <w:jc w:val="center"/>
        <w:textAlignment w:val="baseline"/>
        <w:rPr>
          <w:rFonts w:eastAsia="Calibri" w:cstheme="minorHAnsi"/>
          <w:lang w:val="en-US"/>
        </w:rPr>
      </w:pPr>
      <w:r w:rsidRPr="008716DB">
        <w:rPr>
          <w:rFonts w:eastAsia="Calibri" w:cstheme="minorHAnsi"/>
          <w:lang w:val="en-US"/>
        </w:rPr>
        <w:t>__________________________</w:t>
      </w:r>
    </w:p>
    <w:p w14:paraId="6AF09B64" w14:textId="079B31E2" w:rsidR="00F54A03" w:rsidRPr="008716DB" w:rsidRDefault="00F54A03" w:rsidP="00C26876">
      <w:pPr>
        <w:widowControl w:val="0"/>
        <w:tabs>
          <w:tab w:val="right" w:leader="underscore" w:pos="9071"/>
        </w:tabs>
        <w:suppressAutoHyphens/>
        <w:spacing w:after="0" w:line="240" w:lineRule="auto"/>
        <w:jc w:val="center"/>
        <w:textAlignment w:val="baseline"/>
        <w:rPr>
          <w:rFonts w:eastAsia="Calibri" w:cstheme="minorHAnsi"/>
          <w:i/>
          <w:iCs/>
          <w:lang w:val="en-US"/>
        </w:rPr>
      </w:pPr>
      <w:r w:rsidRPr="008716DB">
        <w:rPr>
          <w:rFonts w:eastAsia="Calibri" w:cstheme="minorHAnsi"/>
          <w:i/>
          <w:iCs/>
          <w:lang w:val="en-US"/>
        </w:rPr>
        <w:t>(</w:t>
      </w:r>
      <w:r w:rsidR="00B351AC" w:rsidRPr="008716DB">
        <w:rPr>
          <w:rFonts w:eastAsia="Calibri" w:cstheme="minorHAnsi"/>
          <w:i/>
          <w:iCs/>
          <w:lang w:val="en-US"/>
        </w:rPr>
        <w:t>place of conclusion</w:t>
      </w:r>
      <w:r w:rsidRPr="008716DB">
        <w:rPr>
          <w:rFonts w:eastAsia="Calibri" w:cstheme="minorHAnsi"/>
          <w:i/>
          <w:iCs/>
          <w:lang w:val="en-US"/>
        </w:rPr>
        <w:t>)</w:t>
      </w:r>
    </w:p>
    <w:p w14:paraId="34F374D8" w14:textId="5881DB1E" w:rsidR="00513F10" w:rsidRPr="008716DB" w:rsidRDefault="00513F10" w:rsidP="00C26876">
      <w:pPr>
        <w:widowControl w:val="0"/>
        <w:tabs>
          <w:tab w:val="right" w:leader="underscore" w:pos="9071"/>
        </w:tabs>
        <w:suppressAutoHyphens/>
        <w:spacing w:after="0" w:line="240" w:lineRule="auto"/>
        <w:jc w:val="center"/>
        <w:textAlignment w:val="baseline"/>
        <w:rPr>
          <w:rFonts w:eastAsia="Calibri" w:cstheme="minorHAnsi"/>
          <w:i/>
          <w:iCs/>
          <w:lang w:val="en-US"/>
        </w:rPr>
      </w:pPr>
    </w:p>
    <w:p w14:paraId="08C00171" w14:textId="77777777" w:rsidR="00513F10" w:rsidRPr="008716DB" w:rsidRDefault="00513F10" w:rsidP="00C26876">
      <w:pPr>
        <w:widowControl w:val="0"/>
        <w:tabs>
          <w:tab w:val="right" w:leader="underscore" w:pos="9071"/>
        </w:tabs>
        <w:suppressAutoHyphens/>
        <w:spacing w:after="0" w:line="240" w:lineRule="auto"/>
        <w:jc w:val="center"/>
        <w:textAlignment w:val="baseline"/>
        <w:rPr>
          <w:rFonts w:cstheme="minorHAnsi"/>
          <w:lang w:val="en-US"/>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rsidRPr="008716DB" w14:paraId="5F83C4AD" w14:textId="77777777" w:rsidTr="00513F10">
        <w:tc>
          <w:tcPr>
            <w:tcW w:w="430" w:type="dxa"/>
          </w:tcPr>
          <w:p w14:paraId="12BD8BE7" w14:textId="0085DAD6" w:rsidR="00813A94" w:rsidRPr="008716DB" w:rsidRDefault="00B351AC" w:rsidP="00C26876">
            <w:pPr>
              <w:jc w:val="center"/>
              <w:rPr>
                <w:rFonts w:cstheme="minorHAnsi"/>
                <w:color w:val="000000"/>
                <w:lang w:val="en-US"/>
              </w:rPr>
            </w:pPr>
            <w:r w:rsidRPr="008716DB">
              <w:rPr>
                <w:rFonts w:cstheme="minorHAnsi"/>
                <w:color w:val="000000"/>
                <w:lang w:val="en-US"/>
              </w:rPr>
              <w:t>I</w:t>
            </w:r>
          </w:p>
        </w:tc>
        <w:tc>
          <w:tcPr>
            <w:tcW w:w="9776" w:type="dxa"/>
            <w:gridSpan w:val="9"/>
            <w:tcBorders>
              <w:bottom w:val="single" w:sz="4" w:space="0" w:color="auto"/>
            </w:tcBorders>
          </w:tcPr>
          <w:p w14:paraId="0CACE2C1" w14:textId="77777777" w:rsidR="00813A94" w:rsidRPr="008716DB" w:rsidRDefault="00813A94" w:rsidP="00C26876">
            <w:pPr>
              <w:jc w:val="center"/>
              <w:rPr>
                <w:rFonts w:cstheme="minorHAnsi"/>
                <w:color w:val="000000"/>
                <w:lang w:val="en-US"/>
              </w:rPr>
            </w:pPr>
          </w:p>
        </w:tc>
      </w:tr>
      <w:tr w:rsidR="00513F10" w:rsidRPr="008716DB" w14:paraId="10513190" w14:textId="77777777" w:rsidTr="00513F10">
        <w:tc>
          <w:tcPr>
            <w:tcW w:w="430" w:type="dxa"/>
          </w:tcPr>
          <w:p w14:paraId="5D1D1463" w14:textId="77777777" w:rsidR="00813A94" w:rsidRPr="008716DB" w:rsidRDefault="00813A94" w:rsidP="00C26876">
            <w:pPr>
              <w:jc w:val="center"/>
              <w:rPr>
                <w:rFonts w:cstheme="minorHAnsi"/>
                <w:color w:val="000000"/>
                <w:lang w:val="en-US"/>
              </w:rPr>
            </w:pPr>
          </w:p>
        </w:tc>
        <w:tc>
          <w:tcPr>
            <w:tcW w:w="9776" w:type="dxa"/>
            <w:gridSpan w:val="9"/>
            <w:tcBorders>
              <w:top w:val="single" w:sz="4" w:space="0" w:color="auto"/>
            </w:tcBorders>
          </w:tcPr>
          <w:p w14:paraId="3FA3F740" w14:textId="77269436" w:rsidR="00813A94" w:rsidRPr="008716DB" w:rsidRDefault="00813A94" w:rsidP="00C26876">
            <w:pPr>
              <w:jc w:val="center"/>
              <w:rPr>
                <w:rFonts w:cstheme="minorHAnsi"/>
                <w:color w:val="000000"/>
                <w:lang w:val="en-US"/>
              </w:rPr>
            </w:pPr>
            <w:r w:rsidRPr="008716DB">
              <w:rPr>
                <w:rFonts w:cstheme="minorHAnsi"/>
                <w:color w:val="000000"/>
                <w:lang w:val="en-US"/>
              </w:rPr>
              <w:t>(</w:t>
            </w:r>
            <w:r w:rsidR="000970F5">
              <w:rPr>
                <w:rFonts w:cstheme="minorHAnsi"/>
                <w:color w:val="000000"/>
                <w:lang w:val="en-US"/>
              </w:rPr>
              <w:t xml:space="preserve">position, name and surname of the </w:t>
            </w:r>
            <w:r w:rsidR="00B351AC" w:rsidRPr="008716DB">
              <w:rPr>
                <w:rFonts w:cstheme="minorHAnsi"/>
                <w:color w:val="000000"/>
                <w:lang w:val="en-US"/>
              </w:rPr>
              <w:t>Supplier’s manager or his authorized person</w:t>
            </w:r>
            <w:r w:rsidRPr="008716DB">
              <w:rPr>
                <w:rFonts w:cstheme="minorHAnsi"/>
                <w:color w:val="000000"/>
                <w:lang w:val="en-US"/>
              </w:rPr>
              <w:t>)</w:t>
            </w:r>
          </w:p>
        </w:tc>
      </w:tr>
      <w:tr w:rsidR="003675DA" w:rsidRPr="008716DB" w14:paraId="6DECEED9" w14:textId="4C69482B" w:rsidTr="000970F5">
        <w:tc>
          <w:tcPr>
            <w:tcW w:w="5719" w:type="dxa"/>
            <w:gridSpan w:val="7"/>
          </w:tcPr>
          <w:p w14:paraId="062D0BDE" w14:textId="77777777" w:rsidR="000970F5" w:rsidRDefault="000970F5" w:rsidP="00C26876">
            <w:pPr>
              <w:jc w:val="center"/>
              <w:rPr>
                <w:rFonts w:cstheme="minorHAnsi"/>
                <w:color w:val="000000"/>
                <w:lang w:val="en-US"/>
              </w:rPr>
            </w:pPr>
          </w:p>
          <w:p w14:paraId="15E71697" w14:textId="0A11DD0D" w:rsidR="003675DA" w:rsidRPr="008716DB" w:rsidRDefault="00B351AC" w:rsidP="00C26876">
            <w:pPr>
              <w:jc w:val="center"/>
              <w:rPr>
                <w:rFonts w:cstheme="minorHAnsi"/>
                <w:color w:val="000000"/>
                <w:lang w:val="en-US"/>
              </w:rPr>
            </w:pPr>
            <w:r w:rsidRPr="008716DB">
              <w:rPr>
                <w:rFonts w:cstheme="minorHAnsi"/>
                <w:color w:val="000000"/>
                <w:lang w:val="en-US"/>
              </w:rPr>
              <w:t>confirm</w:t>
            </w:r>
            <w:r w:rsidR="003675DA" w:rsidRPr="008716DB">
              <w:rPr>
                <w:rFonts w:cstheme="minorHAnsi"/>
                <w:color w:val="000000"/>
                <w:lang w:val="en-US"/>
              </w:rPr>
              <w:t xml:space="preserve">, </w:t>
            </w:r>
            <w:r w:rsidRPr="008716DB">
              <w:rPr>
                <w:rFonts w:cstheme="minorHAnsi"/>
                <w:color w:val="000000"/>
                <w:lang w:val="en-US"/>
              </w:rPr>
              <w:t>that</w:t>
            </w:r>
            <w:r w:rsidR="003675DA" w:rsidRPr="008716DB">
              <w:rPr>
                <w:rFonts w:cstheme="minorHAnsi"/>
                <w:color w:val="000000"/>
                <w:lang w:val="en-US"/>
              </w:rPr>
              <w:t xml:space="preserve"> </w:t>
            </w:r>
            <w:r w:rsidR="000970F5">
              <w:rPr>
                <w:rFonts w:cstheme="minorHAnsi"/>
                <w:color w:val="000000"/>
                <w:lang w:val="en-US"/>
              </w:rPr>
              <w:t>___________________________________,</w:t>
            </w:r>
          </w:p>
        </w:tc>
        <w:tc>
          <w:tcPr>
            <w:tcW w:w="236" w:type="dxa"/>
          </w:tcPr>
          <w:p w14:paraId="5D5A57F3" w14:textId="431CFC14" w:rsidR="003675DA" w:rsidRPr="008716DB" w:rsidRDefault="003675DA" w:rsidP="00C26876">
            <w:pPr>
              <w:jc w:val="center"/>
              <w:rPr>
                <w:rFonts w:cstheme="minorHAnsi"/>
                <w:color w:val="000000"/>
                <w:lang w:val="en-US"/>
              </w:rPr>
            </w:pPr>
          </w:p>
        </w:tc>
        <w:tc>
          <w:tcPr>
            <w:tcW w:w="4251" w:type="dxa"/>
            <w:gridSpan w:val="2"/>
          </w:tcPr>
          <w:p w14:paraId="05D799EC" w14:textId="77777777" w:rsidR="003675DA" w:rsidRDefault="003675DA" w:rsidP="000970F5">
            <w:pPr>
              <w:rPr>
                <w:rFonts w:cstheme="minorHAnsi"/>
                <w:color w:val="000000"/>
                <w:lang w:val="en-US"/>
              </w:rPr>
            </w:pPr>
          </w:p>
          <w:p w14:paraId="7E0270C2" w14:textId="27ABEF8E" w:rsidR="000970F5" w:rsidRPr="008716DB" w:rsidRDefault="000970F5" w:rsidP="000970F5">
            <w:pPr>
              <w:rPr>
                <w:rFonts w:cstheme="minorHAnsi"/>
                <w:color w:val="000000"/>
                <w:lang w:val="en-US"/>
              </w:rPr>
            </w:pPr>
            <w:r>
              <w:rPr>
                <w:rFonts w:cstheme="minorHAnsi"/>
                <w:color w:val="000000"/>
                <w:lang w:val="en-US"/>
              </w:rPr>
              <w:t>managed (represented) by me,</w:t>
            </w:r>
          </w:p>
        </w:tc>
      </w:tr>
      <w:tr w:rsidR="003675DA" w:rsidRPr="008716DB" w14:paraId="0C70D1C5" w14:textId="03A3AE90" w:rsidTr="00513F10">
        <w:trPr>
          <w:gridAfter w:val="1"/>
          <w:wAfter w:w="6" w:type="dxa"/>
        </w:trPr>
        <w:tc>
          <w:tcPr>
            <w:tcW w:w="5483" w:type="dxa"/>
            <w:gridSpan w:val="6"/>
          </w:tcPr>
          <w:p w14:paraId="3593F86A" w14:textId="101B1495" w:rsidR="003675DA" w:rsidRPr="000970F5" w:rsidRDefault="000970F5" w:rsidP="00C26876">
            <w:pPr>
              <w:jc w:val="center"/>
              <w:rPr>
                <w:rFonts w:cstheme="minorHAnsi"/>
                <w:color w:val="000000"/>
              </w:rPr>
            </w:pPr>
            <w:r w:rsidRPr="000970F5">
              <w:rPr>
                <w:rFonts w:cstheme="minorHAnsi"/>
                <w:color w:val="000000"/>
                <w:lang w:val="en-US"/>
              </w:rPr>
              <w:t>(Supplier’s name)</w:t>
            </w:r>
          </w:p>
        </w:tc>
        <w:tc>
          <w:tcPr>
            <w:tcW w:w="236" w:type="dxa"/>
          </w:tcPr>
          <w:p w14:paraId="08ADBE79" w14:textId="528FA173" w:rsidR="003675DA" w:rsidRPr="008716DB" w:rsidRDefault="003675DA" w:rsidP="00C26876">
            <w:pPr>
              <w:jc w:val="center"/>
              <w:rPr>
                <w:rFonts w:cstheme="minorHAnsi"/>
                <w:color w:val="000000"/>
                <w:lang w:val="en-US"/>
              </w:rPr>
            </w:pPr>
          </w:p>
        </w:tc>
        <w:tc>
          <w:tcPr>
            <w:tcW w:w="4481" w:type="dxa"/>
            <w:gridSpan w:val="2"/>
          </w:tcPr>
          <w:p w14:paraId="396C716D" w14:textId="4E1D81C7" w:rsidR="003675DA" w:rsidRPr="008716DB" w:rsidRDefault="003675DA" w:rsidP="00C26876">
            <w:pPr>
              <w:jc w:val="center"/>
              <w:rPr>
                <w:rFonts w:cstheme="minorHAnsi"/>
                <w:color w:val="000000"/>
                <w:lang w:val="en-US"/>
              </w:rPr>
            </w:pPr>
          </w:p>
        </w:tc>
      </w:tr>
      <w:tr w:rsidR="003675DA" w:rsidRPr="008716DB" w14:paraId="26D8D29D" w14:textId="432A7151" w:rsidTr="00513F10">
        <w:trPr>
          <w:gridAfter w:val="1"/>
          <w:wAfter w:w="6" w:type="dxa"/>
        </w:trPr>
        <w:tc>
          <w:tcPr>
            <w:tcW w:w="1830" w:type="dxa"/>
            <w:gridSpan w:val="4"/>
          </w:tcPr>
          <w:p w14:paraId="5F2C33AD" w14:textId="7C74C5DA" w:rsidR="003675DA" w:rsidRPr="008716DB" w:rsidRDefault="00B351AC" w:rsidP="00C26876">
            <w:pPr>
              <w:jc w:val="center"/>
              <w:rPr>
                <w:rFonts w:cstheme="minorHAnsi"/>
                <w:color w:val="000000"/>
                <w:lang w:val="en-US"/>
              </w:rPr>
            </w:pPr>
            <w:r w:rsidRPr="008716DB">
              <w:rPr>
                <w:rFonts w:cstheme="minorHAnsi"/>
                <w:color w:val="000000"/>
                <w:lang w:val="en-US"/>
              </w:rPr>
              <w:t>participating in</w:t>
            </w:r>
          </w:p>
        </w:tc>
        <w:tc>
          <w:tcPr>
            <w:tcW w:w="236" w:type="dxa"/>
          </w:tcPr>
          <w:p w14:paraId="3DC76E22" w14:textId="0AC1D6E8" w:rsidR="003675DA" w:rsidRPr="008716DB" w:rsidRDefault="003675DA" w:rsidP="00C26876">
            <w:pPr>
              <w:jc w:val="center"/>
              <w:rPr>
                <w:rFonts w:cstheme="minorHAnsi"/>
                <w:color w:val="000000"/>
                <w:lang w:val="en-US"/>
              </w:rPr>
            </w:pPr>
          </w:p>
        </w:tc>
        <w:tc>
          <w:tcPr>
            <w:tcW w:w="8134" w:type="dxa"/>
            <w:gridSpan w:val="4"/>
            <w:tcBorders>
              <w:bottom w:val="single" w:sz="4" w:space="0" w:color="auto"/>
            </w:tcBorders>
          </w:tcPr>
          <w:p w14:paraId="4E4A18BA" w14:textId="1EAA6A6F" w:rsidR="003675DA" w:rsidRPr="008716DB" w:rsidRDefault="003675DA" w:rsidP="00C26876">
            <w:pPr>
              <w:jc w:val="center"/>
              <w:rPr>
                <w:rFonts w:cstheme="minorHAnsi"/>
                <w:b/>
                <w:bCs/>
                <w:color w:val="000000"/>
                <w:lang w:val="en-US"/>
              </w:rPr>
            </w:pPr>
            <w:r w:rsidRPr="008716DB">
              <w:rPr>
                <w:rFonts w:cstheme="minorHAnsi"/>
                <w:b/>
                <w:bCs/>
                <w:color w:val="000000"/>
                <w:lang w:val="en-US"/>
              </w:rPr>
              <w:t xml:space="preserve">AB Vilniaus šilumos </w:t>
            </w:r>
            <w:proofErr w:type="spellStart"/>
            <w:r w:rsidRPr="008716DB">
              <w:rPr>
                <w:rFonts w:cstheme="minorHAnsi"/>
                <w:b/>
                <w:bCs/>
                <w:color w:val="000000"/>
                <w:lang w:val="en-US"/>
              </w:rPr>
              <w:t>tinklai</w:t>
            </w:r>
            <w:proofErr w:type="spellEnd"/>
          </w:p>
        </w:tc>
      </w:tr>
      <w:tr w:rsidR="003675DA" w:rsidRPr="008716DB" w14:paraId="0458D22A" w14:textId="6C9FA969" w:rsidTr="00513F10">
        <w:tc>
          <w:tcPr>
            <w:tcW w:w="1830" w:type="dxa"/>
            <w:gridSpan w:val="4"/>
          </w:tcPr>
          <w:p w14:paraId="671496B7" w14:textId="77777777" w:rsidR="003675DA" w:rsidRPr="008716DB" w:rsidRDefault="003675DA" w:rsidP="00C26876">
            <w:pPr>
              <w:jc w:val="center"/>
              <w:rPr>
                <w:rFonts w:cstheme="minorHAnsi"/>
                <w:color w:val="000000"/>
                <w:lang w:val="en-US"/>
              </w:rPr>
            </w:pPr>
          </w:p>
        </w:tc>
        <w:tc>
          <w:tcPr>
            <w:tcW w:w="236" w:type="dxa"/>
          </w:tcPr>
          <w:p w14:paraId="1BE6E7D7" w14:textId="4DB6B70D" w:rsidR="003675DA" w:rsidRPr="008716DB" w:rsidRDefault="003675DA" w:rsidP="00C26876">
            <w:pPr>
              <w:jc w:val="center"/>
              <w:rPr>
                <w:rFonts w:cstheme="minorHAnsi"/>
                <w:color w:val="000000"/>
                <w:lang w:val="en-US"/>
              </w:rPr>
            </w:pPr>
          </w:p>
        </w:tc>
        <w:tc>
          <w:tcPr>
            <w:tcW w:w="8140" w:type="dxa"/>
            <w:gridSpan w:val="5"/>
          </w:tcPr>
          <w:p w14:paraId="44330926" w14:textId="6841DD27" w:rsidR="003675DA" w:rsidRPr="008716DB" w:rsidRDefault="003675DA" w:rsidP="00C26876">
            <w:pPr>
              <w:jc w:val="center"/>
              <w:rPr>
                <w:rFonts w:cstheme="minorHAnsi"/>
                <w:color w:val="000000"/>
                <w:lang w:val="en-US"/>
              </w:rPr>
            </w:pPr>
            <w:r w:rsidRPr="008716DB">
              <w:rPr>
                <w:rFonts w:cstheme="minorHAnsi"/>
                <w:color w:val="000000"/>
                <w:lang w:val="en-US"/>
              </w:rPr>
              <w:t>(</w:t>
            </w:r>
            <w:r w:rsidR="00B351AC" w:rsidRPr="008716DB">
              <w:rPr>
                <w:rFonts w:cstheme="minorHAnsi"/>
                <w:color w:val="000000"/>
                <w:lang w:val="en-US"/>
              </w:rPr>
              <w:t xml:space="preserve">name of a contracting </w:t>
            </w:r>
            <w:r w:rsidR="000970F5">
              <w:rPr>
                <w:rFonts w:cstheme="minorHAnsi"/>
                <w:color w:val="000000"/>
                <w:lang w:val="en-US"/>
              </w:rPr>
              <w:t>entity</w:t>
            </w:r>
            <w:r w:rsidRPr="008716DB">
              <w:rPr>
                <w:rFonts w:cstheme="minorHAnsi"/>
                <w:color w:val="000000"/>
                <w:lang w:val="en-US"/>
              </w:rPr>
              <w:t>)</w:t>
            </w:r>
          </w:p>
        </w:tc>
      </w:tr>
      <w:tr w:rsidR="003675DA" w:rsidRPr="008716DB" w14:paraId="388CD27B" w14:textId="71AE0491" w:rsidTr="00513F10">
        <w:trPr>
          <w:gridAfter w:val="1"/>
          <w:wAfter w:w="6" w:type="dxa"/>
        </w:trPr>
        <w:tc>
          <w:tcPr>
            <w:tcW w:w="1409" w:type="dxa"/>
            <w:gridSpan w:val="2"/>
          </w:tcPr>
          <w:p w14:paraId="6ADE1A90" w14:textId="77777777" w:rsidR="00513F10" w:rsidRPr="008716DB" w:rsidRDefault="00513F10" w:rsidP="00C26876">
            <w:pPr>
              <w:jc w:val="center"/>
              <w:rPr>
                <w:rFonts w:cstheme="minorHAnsi"/>
                <w:color w:val="000000"/>
                <w:lang w:val="en-US"/>
              </w:rPr>
            </w:pPr>
          </w:p>
          <w:p w14:paraId="0B104B63" w14:textId="40777F11" w:rsidR="003675DA" w:rsidRPr="008716DB" w:rsidRDefault="001F3CC8" w:rsidP="00C26876">
            <w:pPr>
              <w:jc w:val="center"/>
              <w:rPr>
                <w:rFonts w:cstheme="minorHAnsi"/>
                <w:color w:val="000000"/>
                <w:lang w:val="en-US"/>
              </w:rPr>
            </w:pPr>
            <w:r>
              <w:rPr>
                <w:rFonts w:cstheme="minorHAnsi"/>
                <w:color w:val="000000"/>
                <w:lang w:val="en-US"/>
              </w:rPr>
              <w:t>organized</w:t>
            </w:r>
            <w:r w:rsidR="003675DA" w:rsidRPr="008716DB">
              <w:rPr>
                <w:rFonts w:cstheme="minorHAnsi"/>
                <w:color w:val="000000"/>
                <w:lang w:val="en-US"/>
              </w:rPr>
              <w:t>:</w:t>
            </w:r>
          </w:p>
        </w:tc>
        <w:tc>
          <w:tcPr>
            <w:tcW w:w="236" w:type="dxa"/>
          </w:tcPr>
          <w:p w14:paraId="0B28D555" w14:textId="77777777" w:rsidR="003675DA" w:rsidRPr="008716DB" w:rsidRDefault="003675DA" w:rsidP="00C26876">
            <w:pPr>
              <w:jc w:val="center"/>
              <w:rPr>
                <w:rFonts w:cstheme="minorHAnsi"/>
                <w:color w:val="000000"/>
                <w:lang w:val="en-US"/>
              </w:rPr>
            </w:pPr>
          </w:p>
        </w:tc>
        <w:tc>
          <w:tcPr>
            <w:tcW w:w="8555" w:type="dxa"/>
            <w:gridSpan w:val="6"/>
            <w:tcBorders>
              <w:bottom w:val="single" w:sz="4" w:space="0" w:color="auto"/>
            </w:tcBorders>
          </w:tcPr>
          <w:p w14:paraId="3BF21015" w14:textId="77777777" w:rsidR="003675DA" w:rsidRPr="008716DB" w:rsidRDefault="003675DA" w:rsidP="00C26876">
            <w:pPr>
              <w:jc w:val="center"/>
              <w:rPr>
                <w:rFonts w:cstheme="minorHAnsi"/>
                <w:color w:val="000000"/>
                <w:lang w:val="en-US"/>
              </w:rPr>
            </w:pPr>
          </w:p>
        </w:tc>
      </w:tr>
      <w:tr w:rsidR="003675DA" w:rsidRPr="008716DB" w14:paraId="465085FF" w14:textId="789AD59D" w:rsidTr="00513F10">
        <w:trPr>
          <w:gridAfter w:val="1"/>
          <w:wAfter w:w="6" w:type="dxa"/>
        </w:trPr>
        <w:tc>
          <w:tcPr>
            <w:tcW w:w="1409" w:type="dxa"/>
            <w:gridSpan w:val="2"/>
          </w:tcPr>
          <w:p w14:paraId="77F61D6A" w14:textId="77777777" w:rsidR="003675DA" w:rsidRPr="008716DB" w:rsidRDefault="003675DA" w:rsidP="00C26876">
            <w:pPr>
              <w:jc w:val="center"/>
              <w:rPr>
                <w:rFonts w:cstheme="minorHAnsi"/>
                <w:color w:val="000000"/>
                <w:lang w:val="en-US"/>
              </w:rPr>
            </w:pPr>
          </w:p>
        </w:tc>
        <w:tc>
          <w:tcPr>
            <w:tcW w:w="236" w:type="dxa"/>
          </w:tcPr>
          <w:p w14:paraId="37D37587" w14:textId="7F30448F" w:rsidR="003675DA" w:rsidRPr="008716DB" w:rsidRDefault="003675DA" w:rsidP="00C26876">
            <w:pPr>
              <w:jc w:val="center"/>
              <w:rPr>
                <w:rFonts w:cstheme="minorHAnsi"/>
                <w:color w:val="000000"/>
                <w:lang w:val="en-US"/>
              </w:rPr>
            </w:pPr>
          </w:p>
        </w:tc>
        <w:tc>
          <w:tcPr>
            <w:tcW w:w="8555" w:type="dxa"/>
            <w:gridSpan w:val="6"/>
          </w:tcPr>
          <w:p w14:paraId="6701E8C3" w14:textId="0E2A4156" w:rsidR="003675DA" w:rsidRPr="008716DB" w:rsidRDefault="004B0358" w:rsidP="00C26876">
            <w:pPr>
              <w:jc w:val="center"/>
              <w:rPr>
                <w:rFonts w:cstheme="minorHAnsi"/>
                <w:color w:val="000000"/>
                <w:lang w:val="en-US"/>
              </w:rPr>
            </w:pPr>
            <w:r w:rsidRPr="008716DB">
              <w:rPr>
                <w:rFonts w:cstheme="minorHAnsi"/>
                <w:color w:val="FF0000"/>
                <w:lang w:val="en-US"/>
              </w:rPr>
              <w:t>(</w:t>
            </w:r>
            <w:r w:rsidR="000970F5">
              <w:rPr>
                <w:rFonts w:cstheme="minorHAnsi"/>
                <w:color w:val="FF0000"/>
                <w:lang w:val="en-US"/>
              </w:rPr>
              <w:t>subject matter of the procurement</w:t>
            </w:r>
            <w:r w:rsidR="003675DA" w:rsidRPr="008716DB">
              <w:rPr>
                <w:rFonts w:cstheme="minorHAnsi"/>
                <w:color w:val="FF0000"/>
                <w:lang w:val="en-US"/>
              </w:rPr>
              <w:t xml:space="preserve">, </w:t>
            </w:r>
            <w:r w:rsidRPr="008716DB">
              <w:rPr>
                <w:rFonts w:cstheme="minorHAnsi"/>
                <w:color w:val="FF0000"/>
                <w:lang w:val="en-US"/>
              </w:rPr>
              <w:t>p</w:t>
            </w:r>
            <w:r w:rsidR="000970F5">
              <w:rPr>
                <w:rFonts w:cstheme="minorHAnsi"/>
                <w:color w:val="FF0000"/>
                <w:lang w:val="en-US"/>
              </w:rPr>
              <w:t>rocurement</w:t>
            </w:r>
            <w:r w:rsidRPr="008716DB">
              <w:rPr>
                <w:rFonts w:cstheme="minorHAnsi"/>
                <w:color w:val="FF0000"/>
                <w:lang w:val="en-US"/>
              </w:rPr>
              <w:t xml:space="preserve"> number</w:t>
            </w:r>
            <w:r w:rsidR="003675DA" w:rsidRPr="008716DB">
              <w:rPr>
                <w:rFonts w:cstheme="minorHAnsi"/>
                <w:color w:val="FF0000"/>
                <w:lang w:val="en-US"/>
              </w:rPr>
              <w:t xml:space="preserve">, </w:t>
            </w:r>
            <w:r w:rsidRPr="008716DB">
              <w:rPr>
                <w:rFonts w:cstheme="minorHAnsi"/>
                <w:color w:val="FF0000"/>
                <w:lang w:val="en-US"/>
              </w:rPr>
              <w:t xml:space="preserve">date of procurement announcement in </w:t>
            </w:r>
            <w:proofErr w:type="spellStart"/>
            <w:r w:rsidRPr="008716DB">
              <w:rPr>
                <w:rFonts w:cstheme="minorHAnsi"/>
                <w:color w:val="FF0000"/>
                <w:lang w:val="en-US"/>
              </w:rPr>
              <w:t>C</w:t>
            </w:r>
            <w:r w:rsidR="00063ACD">
              <w:rPr>
                <w:rFonts w:cstheme="minorHAnsi"/>
                <w:color w:val="FF0000"/>
                <w:lang w:val="en-US"/>
              </w:rPr>
              <w:t>V</w:t>
            </w:r>
            <w:r w:rsidRPr="008716DB">
              <w:rPr>
                <w:rFonts w:cstheme="minorHAnsi"/>
                <w:color w:val="FF0000"/>
                <w:lang w:val="en-US"/>
              </w:rPr>
              <w:t>P</w:t>
            </w:r>
            <w:proofErr w:type="spellEnd"/>
            <w:r w:rsidRPr="008716DB">
              <w:rPr>
                <w:rFonts w:cstheme="minorHAnsi"/>
                <w:color w:val="FF0000"/>
                <w:lang w:val="en-US"/>
              </w:rPr>
              <w:t xml:space="preserve"> IS)</w:t>
            </w:r>
          </w:p>
        </w:tc>
      </w:tr>
    </w:tbl>
    <w:p w14:paraId="4AD4CC71" w14:textId="67B23D60" w:rsidR="00F54A03" w:rsidRPr="008716DB" w:rsidRDefault="004B0358" w:rsidP="00C26876">
      <w:pPr>
        <w:spacing w:after="0" w:line="240" w:lineRule="auto"/>
        <w:jc w:val="both"/>
        <w:rPr>
          <w:rFonts w:cstheme="minorHAnsi"/>
          <w:color w:val="000000"/>
          <w:lang w:val="en-US"/>
        </w:rPr>
      </w:pPr>
      <w:r w:rsidRPr="008716DB">
        <w:rPr>
          <w:rFonts w:cstheme="minorHAnsi"/>
          <w:color w:val="000000"/>
          <w:lang w:val="en-US"/>
        </w:rPr>
        <w:t>complies with the following requirements</w:t>
      </w:r>
      <w:r w:rsidR="00F54A03" w:rsidRPr="008716DB">
        <w:rPr>
          <w:rFonts w:cstheme="minorHAnsi"/>
          <w:color w:val="000000"/>
          <w:lang w:val="en-US"/>
        </w:rPr>
        <w:t>:</w:t>
      </w:r>
    </w:p>
    <w:p w14:paraId="14FB7307" w14:textId="1268C3CF" w:rsidR="00FE59B4" w:rsidRPr="008716DB" w:rsidRDefault="00FE59B4" w:rsidP="00C26876">
      <w:pPr>
        <w:spacing w:after="0" w:line="240" w:lineRule="auto"/>
        <w:rPr>
          <w:rFonts w:cstheme="minorHAnsi"/>
          <w:lang w:val="en-US"/>
        </w:rPr>
      </w:pPr>
    </w:p>
    <w:p w14:paraId="3DBB16E6" w14:textId="5280AD2A" w:rsidR="00DF3626" w:rsidRPr="00DF3626" w:rsidRDefault="00496C6C" w:rsidP="00C26876">
      <w:pPr>
        <w:spacing w:after="0" w:line="240" w:lineRule="auto"/>
        <w:ind w:firstLine="567"/>
        <w:jc w:val="both"/>
        <w:rPr>
          <w:rFonts w:cstheme="minorHAnsi"/>
          <w:lang w:val="en-AU"/>
        </w:rPr>
      </w:pPr>
      <w:r w:rsidRPr="001F3CC8">
        <w:rPr>
          <w:rFonts w:cstheme="minorHAnsi"/>
          <w:b/>
          <w:bCs/>
          <w:lang w:val="en-AU"/>
        </w:rPr>
        <w:t xml:space="preserve">I. </w:t>
      </w:r>
      <w:r w:rsidR="004B0358" w:rsidRPr="001F3CC8">
        <w:rPr>
          <w:rFonts w:cstheme="minorHAnsi"/>
          <w:b/>
          <w:bCs/>
          <w:lang w:val="en-AU"/>
        </w:rPr>
        <w:t>I declare and c</w:t>
      </w:r>
      <w:r w:rsidR="00B559E0" w:rsidRPr="001F3CC8">
        <w:rPr>
          <w:rFonts w:cstheme="minorHAnsi"/>
          <w:b/>
          <w:bCs/>
          <w:lang w:val="en-AU"/>
        </w:rPr>
        <w:t>onfirm</w:t>
      </w:r>
      <w:r w:rsidR="004B0358" w:rsidRPr="001F3CC8">
        <w:rPr>
          <w:rFonts w:cstheme="minorHAnsi"/>
          <w:b/>
          <w:bCs/>
          <w:lang w:val="en-AU"/>
        </w:rPr>
        <w:t xml:space="preserve"> </w:t>
      </w:r>
      <w:r w:rsidR="004B0358" w:rsidRPr="001F3CC8">
        <w:rPr>
          <w:rFonts w:cstheme="minorHAnsi"/>
          <w:lang w:val="en-AU"/>
        </w:rPr>
        <w:t>that</w:t>
      </w:r>
      <w:r w:rsidR="00FA7A0E">
        <w:rPr>
          <w:rFonts w:cstheme="minorHAnsi"/>
          <w:lang w:val="en-AU"/>
        </w:rPr>
        <w:t>,</w:t>
      </w:r>
      <w:r w:rsidR="004B0358" w:rsidRPr="001F3CC8">
        <w:rPr>
          <w:rFonts w:cstheme="minorHAnsi"/>
          <w:lang w:val="en-AU"/>
        </w:rPr>
        <w:t xml:space="preserve"> at the time of </w:t>
      </w:r>
      <w:r w:rsidR="00D93074" w:rsidRPr="00D93074">
        <w:rPr>
          <w:rFonts w:cstheme="minorHAnsi"/>
          <w:lang w:val="en-US"/>
        </w:rPr>
        <w:t xml:space="preserve">tender submission </w:t>
      </w:r>
      <w:r w:rsidR="00FA7A0E">
        <w:rPr>
          <w:rFonts w:cstheme="minorHAnsi"/>
          <w:lang w:val="en-AU"/>
        </w:rPr>
        <w:t>and</w:t>
      </w:r>
      <w:r w:rsidR="004B0358" w:rsidRPr="001F3CC8">
        <w:rPr>
          <w:rFonts w:cstheme="minorHAnsi"/>
          <w:lang w:val="en-AU"/>
        </w:rPr>
        <w:t xml:space="preserve"> at the time of the performance of the</w:t>
      </w:r>
      <w:r w:rsidR="001F3CC8" w:rsidRPr="001F3CC8">
        <w:rPr>
          <w:rFonts w:cstheme="minorHAnsi"/>
          <w:lang w:val="en-AU"/>
        </w:rPr>
        <w:t xml:space="preserve"> procurement</w:t>
      </w:r>
      <w:r w:rsidR="004B0358" w:rsidRPr="001F3CC8">
        <w:rPr>
          <w:rFonts w:cstheme="minorHAnsi"/>
          <w:lang w:val="en-AU"/>
        </w:rPr>
        <w:t xml:space="preserve"> contract, there is no participation of Russia </w:t>
      </w:r>
      <w:r w:rsidR="001F3CC8" w:rsidRPr="001F3CC8">
        <w:rPr>
          <w:rFonts w:cstheme="minorHAnsi"/>
          <w:lang w:val="en-AU"/>
        </w:rPr>
        <w:t>as part of the</w:t>
      </w:r>
      <w:r w:rsidR="004B0358" w:rsidRPr="001F3CC8">
        <w:rPr>
          <w:rFonts w:cstheme="minorHAnsi"/>
          <w:lang w:val="en-AU"/>
        </w:rPr>
        <w:t xml:space="preserve"> supplier represented by me (supplier/group of economic entities acting in accordance with a joint venture/partnership agreement) exceeding Council Regulation (EU) No 833/2014 of 31 July 2014 </w:t>
      </w:r>
      <w:r w:rsidR="001F3CC8" w:rsidRPr="001F3CC8">
        <w:rPr>
          <w:rFonts w:cstheme="minorHAnsi"/>
          <w:lang w:val="en-AU"/>
        </w:rPr>
        <w:t>concerning restrictive measures in view of Russia</w:t>
      </w:r>
      <w:r w:rsidR="001F3CC8" w:rsidRPr="001F3CC8">
        <w:rPr>
          <w:rFonts w:cstheme="minorHAnsi"/>
          <w:lang w:val="en-AU"/>
        </w:rPr>
        <w:t>’</w:t>
      </w:r>
      <w:r w:rsidR="001F3CC8" w:rsidRPr="001F3CC8">
        <w:rPr>
          <w:rFonts w:cstheme="minorHAnsi"/>
          <w:lang w:val="en-AU"/>
        </w:rPr>
        <w:t>s actions destabilising the situation in Ukraine</w:t>
      </w:r>
      <w:r w:rsidR="004B0358" w:rsidRPr="001F3CC8">
        <w:rPr>
          <w:rFonts w:cstheme="minorHAnsi"/>
          <w:lang w:val="en-AU"/>
        </w:rPr>
        <w:t xml:space="preserve">, </w:t>
      </w:r>
      <w:r w:rsidR="001F3CC8">
        <w:rPr>
          <w:rFonts w:cstheme="minorHAnsi"/>
          <w:lang w:val="en-AU"/>
        </w:rPr>
        <w:t>with amendments made on 8 April 2022</w:t>
      </w:r>
      <w:r w:rsidR="00DF3626">
        <w:rPr>
          <w:rFonts w:cstheme="minorHAnsi"/>
          <w:lang w:val="en-AU"/>
        </w:rPr>
        <w:t xml:space="preserve"> with Council Regulation (EU) No 2022/576, and limits established in the Article </w:t>
      </w:r>
      <w:proofErr w:type="spellStart"/>
      <w:r w:rsidR="00DF3626">
        <w:rPr>
          <w:rFonts w:cstheme="minorHAnsi"/>
          <w:lang w:val="en-AU"/>
        </w:rPr>
        <w:t>5k</w:t>
      </w:r>
      <w:proofErr w:type="spellEnd"/>
      <w:r w:rsidR="00DF3626">
        <w:rPr>
          <w:rFonts w:cstheme="minorHAnsi"/>
          <w:lang w:val="en-AU"/>
        </w:rPr>
        <w:t>.</w:t>
      </w:r>
    </w:p>
    <w:p w14:paraId="44F73726" w14:textId="274C85F0" w:rsidR="00827512" w:rsidRPr="008716DB" w:rsidRDefault="004B0358" w:rsidP="00C26876">
      <w:pPr>
        <w:spacing w:after="0" w:line="240" w:lineRule="auto"/>
        <w:ind w:firstLine="567"/>
        <w:jc w:val="both"/>
        <w:rPr>
          <w:rFonts w:cstheme="minorHAnsi"/>
          <w:lang w:val="en-US"/>
        </w:rPr>
      </w:pPr>
      <w:r w:rsidRPr="008716DB">
        <w:rPr>
          <w:rFonts w:cstheme="minorHAnsi"/>
          <w:lang w:val="en-US"/>
        </w:rPr>
        <w:t>I confirm that:</w:t>
      </w:r>
    </w:p>
    <w:p w14:paraId="00424BCE" w14:textId="594D9FCE" w:rsidR="00EC5497" w:rsidRPr="008716DB" w:rsidRDefault="008F21AD" w:rsidP="00C26876">
      <w:pPr>
        <w:spacing w:after="0" w:line="240" w:lineRule="auto"/>
        <w:ind w:firstLine="567"/>
        <w:jc w:val="both"/>
        <w:rPr>
          <w:rFonts w:cstheme="minorHAnsi"/>
          <w:lang w:val="en-US"/>
        </w:rPr>
      </w:pPr>
      <w:r w:rsidRPr="008716DB">
        <w:rPr>
          <w:rFonts w:cstheme="minorHAnsi"/>
          <w:lang w:val="en-US"/>
        </w:rPr>
        <w:t>(a)</w:t>
      </w:r>
      <w:r w:rsidR="004B0358" w:rsidRPr="008716DB">
        <w:rPr>
          <w:rFonts w:cstheme="minorHAnsi"/>
          <w:lang w:val="en-US"/>
        </w:rPr>
        <w:t xml:space="preserve"> the supplier represented by me (and members of the group of economic entities) is not a citizen of Russia or a natural or legal </w:t>
      </w:r>
      <w:r w:rsidR="00063ACD">
        <w:rPr>
          <w:rFonts w:cstheme="minorHAnsi"/>
          <w:lang w:val="en-US"/>
        </w:rPr>
        <w:t>person</w:t>
      </w:r>
      <w:r w:rsidR="004B0358" w:rsidRPr="008716DB">
        <w:rPr>
          <w:rFonts w:cstheme="minorHAnsi"/>
          <w:lang w:val="en-US"/>
        </w:rPr>
        <w:t xml:space="preserve">, </w:t>
      </w:r>
      <w:r w:rsidR="00DF3626">
        <w:rPr>
          <w:rFonts w:cstheme="minorHAnsi"/>
          <w:lang w:val="en-US"/>
        </w:rPr>
        <w:t>entity</w:t>
      </w:r>
      <w:r w:rsidR="004B0358" w:rsidRPr="008716DB">
        <w:rPr>
          <w:rFonts w:cstheme="minorHAnsi"/>
          <w:lang w:val="en-US"/>
        </w:rPr>
        <w:t xml:space="preserve"> or institution established in Russia;</w:t>
      </w:r>
      <w:r w:rsidRPr="008716DB">
        <w:rPr>
          <w:rFonts w:cstheme="minorHAnsi"/>
          <w:lang w:val="en-US"/>
        </w:rPr>
        <w:t xml:space="preserve"> </w:t>
      </w:r>
    </w:p>
    <w:p w14:paraId="195FE037" w14:textId="775B5FE6" w:rsidR="00EC5497" w:rsidRPr="008716DB" w:rsidRDefault="008F21AD" w:rsidP="00C26876">
      <w:pPr>
        <w:spacing w:after="0" w:line="240" w:lineRule="auto"/>
        <w:ind w:firstLine="567"/>
        <w:jc w:val="both"/>
        <w:rPr>
          <w:rFonts w:cstheme="minorHAnsi"/>
          <w:lang w:val="en-US"/>
        </w:rPr>
      </w:pPr>
      <w:r w:rsidRPr="008716DB">
        <w:rPr>
          <w:rFonts w:cstheme="minorHAnsi"/>
          <w:lang w:val="en-US"/>
        </w:rPr>
        <w:t xml:space="preserve">(b) </w:t>
      </w:r>
      <w:r w:rsidR="00EC5497" w:rsidRPr="008716DB">
        <w:rPr>
          <w:rFonts w:cstheme="minorHAnsi"/>
          <w:lang w:val="en-US"/>
        </w:rPr>
        <w:t>the supplier</w:t>
      </w:r>
      <w:r w:rsidR="00DF3626">
        <w:rPr>
          <w:rFonts w:cstheme="minorHAnsi"/>
          <w:lang w:val="en-US"/>
        </w:rPr>
        <w:t>,</w:t>
      </w:r>
      <w:r w:rsidR="00EC5497" w:rsidRPr="008716DB">
        <w:rPr>
          <w:rFonts w:cstheme="minorHAnsi"/>
          <w:lang w:val="en-US"/>
        </w:rPr>
        <w:t xml:space="preserve"> </w:t>
      </w:r>
      <w:r w:rsidR="00DF3626">
        <w:rPr>
          <w:rFonts w:cstheme="minorHAnsi"/>
          <w:lang w:val="en-US"/>
        </w:rPr>
        <w:t xml:space="preserve">that </w:t>
      </w:r>
      <w:r w:rsidR="00EC5497" w:rsidRPr="008716DB">
        <w:rPr>
          <w:rFonts w:cstheme="minorHAnsi"/>
          <w:lang w:val="en-US"/>
        </w:rPr>
        <w:t>I represent</w:t>
      </w:r>
      <w:r w:rsidR="00DF3626">
        <w:rPr>
          <w:rFonts w:cstheme="minorHAnsi"/>
          <w:lang w:val="en-US"/>
        </w:rPr>
        <w:t>,</w:t>
      </w:r>
      <w:r w:rsidR="00EC5497" w:rsidRPr="008716DB">
        <w:rPr>
          <w:rFonts w:cstheme="minorHAnsi"/>
          <w:lang w:val="en-US"/>
        </w:rPr>
        <w:t xml:space="preserve"> (and members of the group of economic entities) is </w:t>
      </w:r>
      <w:r w:rsidR="00DF3626">
        <w:rPr>
          <w:rFonts w:cstheme="minorHAnsi"/>
          <w:lang w:val="en-US"/>
        </w:rPr>
        <w:t xml:space="preserve">not </w:t>
      </w:r>
      <w:r w:rsidR="00EC5497" w:rsidRPr="008716DB">
        <w:rPr>
          <w:rFonts w:cstheme="minorHAnsi"/>
          <w:lang w:val="en-US"/>
        </w:rPr>
        <w:t xml:space="preserve">a legal person, entity or institution which is owned, directly or indirectly, more than 50 % by an entity referred to in point (a) of this </w:t>
      </w:r>
      <w:r w:rsidR="00063ACD">
        <w:rPr>
          <w:rFonts w:cstheme="minorHAnsi"/>
          <w:lang w:val="en-US"/>
        </w:rPr>
        <w:t>part</w:t>
      </w:r>
      <w:r w:rsidR="00EC5497" w:rsidRPr="008716DB">
        <w:rPr>
          <w:rFonts w:cstheme="minorHAnsi"/>
          <w:lang w:val="en-US"/>
        </w:rPr>
        <w:t>;</w:t>
      </w:r>
    </w:p>
    <w:p w14:paraId="397A26D8" w14:textId="76AC31B0" w:rsidR="00EC5497" w:rsidRPr="008716DB" w:rsidRDefault="00EC5497" w:rsidP="00C26876">
      <w:pPr>
        <w:spacing w:after="0" w:line="240" w:lineRule="auto"/>
        <w:ind w:firstLine="567"/>
        <w:jc w:val="both"/>
        <w:rPr>
          <w:rFonts w:cstheme="minorHAnsi"/>
          <w:lang w:val="en-US"/>
        </w:rPr>
      </w:pPr>
      <w:r w:rsidRPr="008716DB">
        <w:rPr>
          <w:rFonts w:cstheme="minorHAnsi"/>
          <w:lang w:val="en-US"/>
        </w:rPr>
        <w:t xml:space="preserve"> </w:t>
      </w:r>
      <w:r w:rsidR="008F21AD" w:rsidRPr="008716DB">
        <w:rPr>
          <w:rFonts w:cstheme="minorHAnsi"/>
          <w:lang w:val="en-US"/>
        </w:rPr>
        <w:t xml:space="preserve">(c) </w:t>
      </w:r>
      <w:r w:rsidRPr="008716DB">
        <w:rPr>
          <w:rFonts w:cstheme="minorHAnsi"/>
          <w:lang w:val="en-US"/>
        </w:rPr>
        <w:t>neither I nor the company</w:t>
      </w:r>
      <w:r w:rsidR="00DF3626">
        <w:rPr>
          <w:rFonts w:cstheme="minorHAnsi"/>
          <w:lang w:val="en-US"/>
        </w:rPr>
        <w:t>,</w:t>
      </w:r>
      <w:r w:rsidRPr="008716DB">
        <w:rPr>
          <w:rFonts w:cstheme="minorHAnsi"/>
          <w:lang w:val="en-US"/>
        </w:rPr>
        <w:t xml:space="preserve"> </w:t>
      </w:r>
      <w:r w:rsidR="00DF3626">
        <w:rPr>
          <w:rFonts w:cstheme="minorHAnsi"/>
          <w:lang w:val="en-US"/>
        </w:rPr>
        <w:t xml:space="preserve">that </w:t>
      </w:r>
      <w:r w:rsidRPr="008716DB">
        <w:rPr>
          <w:rFonts w:cstheme="minorHAnsi"/>
          <w:lang w:val="en-US"/>
        </w:rPr>
        <w:t>I represent</w:t>
      </w:r>
      <w:r w:rsidR="00DF3626">
        <w:rPr>
          <w:rFonts w:cstheme="minorHAnsi"/>
          <w:lang w:val="en-US"/>
        </w:rPr>
        <w:t>,</w:t>
      </w:r>
      <w:r w:rsidRPr="008716DB">
        <w:rPr>
          <w:rFonts w:cstheme="minorHAnsi"/>
          <w:lang w:val="en-US"/>
        </w:rPr>
        <w:t xml:space="preserve"> is a natural or legal person, </w:t>
      </w:r>
      <w:r w:rsidR="00DF3626">
        <w:rPr>
          <w:rFonts w:cstheme="minorHAnsi"/>
          <w:lang w:val="en-US"/>
        </w:rPr>
        <w:t>entity</w:t>
      </w:r>
      <w:r w:rsidRPr="008716DB">
        <w:rPr>
          <w:rFonts w:cstheme="minorHAnsi"/>
          <w:lang w:val="en-US"/>
        </w:rPr>
        <w:t xml:space="preserve"> or institution acting on behalf of or at the direction of an entity referred to in (a) or (b);</w:t>
      </w:r>
    </w:p>
    <w:p w14:paraId="6B674E42" w14:textId="5A68DDA7" w:rsidR="00EC5497" w:rsidRPr="008716DB" w:rsidRDefault="00EC5497" w:rsidP="00C26876">
      <w:pPr>
        <w:spacing w:after="0" w:line="240" w:lineRule="auto"/>
        <w:ind w:firstLine="567"/>
        <w:jc w:val="both"/>
        <w:rPr>
          <w:rFonts w:cstheme="minorHAnsi"/>
          <w:lang w:val="en-US"/>
        </w:rPr>
      </w:pPr>
      <w:r w:rsidRPr="008716DB">
        <w:rPr>
          <w:rFonts w:cstheme="minorHAnsi"/>
          <w:lang w:val="en-US"/>
        </w:rPr>
        <w:t xml:space="preserve"> </w:t>
      </w:r>
      <w:r w:rsidR="008F21AD" w:rsidRPr="008716DB">
        <w:rPr>
          <w:rFonts w:cstheme="minorHAnsi"/>
          <w:lang w:val="en-US"/>
        </w:rPr>
        <w:t>(d)</w:t>
      </w:r>
      <w:r w:rsidRPr="008716DB">
        <w:rPr>
          <w:rFonts w:cstheme="minorHAnsi"/>
          <w:lang w:val="en-US"/>
        </w:rPr>
        <w:t xml:space="preserve"> The entities listed in points (a) to (c) shall not participate as subcontractors, suppliers or entities whose capacities are relied on by the supplier represented by me </w:t>
      </w:r>
      <w:r w:rsidR="00063ACD">
        <w:rPr>
          <w:rFonts w:cstheme="minorHAnsi"/>
          <w:lang w:val="en-US"/>
        </w:rPr>
        <w:t>in cases when</w:t>
      </w:r>
      <w:r w:rsidRPr="008716DB">
        <w:rPr>
          <w:rFonts w:cstheme="minorHAnsi"/>
          <w:lang w:val="en-US"/>
        </w:rPr>
        <w:t xml:space="preserve"> they </w:t>
      </w:r>
      <w:r w:rsidR="00A55D09">
        <w:rPr>
          <w:rFonts w:cstheme="minorHAnsi"/>
          <w:lang w:val="en-US"/>
        </w:rPr>
        <w:t>receive</w:t>
      </w:r>
      <w:r w:rsidRPr="008716DB">
        <w:rPr>
          <w:rFonts w:cstheme="minorHAnsi"/>
          <w:lang w:val="en-US"/>
        </w:rPr>
        <w:t xml:space="preserve"> more than 10 % of the contract value.</w:t>
      </w:r>
    </w:p>
    <w:p w14:paraId="46E0B296" w14:textId="241119B4" w:rsidR="00EC5497" w:rsidRPr="008716DB" w:rsidRDefault="00EC5497" w:rsidP="00C26876">
      <w:pPr>
        <w:spacing w:after="0" w:line="240" w:lineRule="auto"/>
        <w:ind w:firstLine="567"/>
        <w:jc w:val="both"/>
        <w:rPr>
          <w:rFonts w:cstheme="minorHAnsi"/>
          <w:lang w:val="en-US"/>
        </w:rPr>
      </w:pPr>
      <w:r w:rsidRPr="008716DB">
        <w:rPr>
          <w:rFonts w:cstheme="minorHAnsi"/>
          <w:lang w:val="en-US"/>
        </w:rPr>
        <w:t xml:space="preserve">I am aware that if </w:t>
      </w:r>
      <w:r w:rsidR="00C47BF0">
        <w:rPr>
          <w:rFonts w:cstheme="minorHAnsi"/>
          <w:lang w:val="en-US"/>
        </w:rPr>
        <w:t>a</w:t>
      </w:r>
      <w:r w:rsidRPr="008716DB">
        <w:rPr>
          <w:rFonts w:cstheme="minorHAnsi"/>
          <w:lang w:val="en-US"/>
        </w:rPr>
        <w:t xml:space="preserve"> Contracting </w:t>
      </w:r>
      <w:r w:rsidR="0014398D">
        <w:rPr>
          <w:rFonts w:cstheme="minorHAnsi"/>
          <w:lang w:val="en-US"/>
        </w:rPr>
        <w:t>Entity</w:t>
      </w:r>
      <w:r w:rsidRPr="008716DB">
        <w:rPr>
          <w:rFonts w:cstheme="minorHAnsi"/>
          <w:lang w:val="en-US"/>
        </w:rPr>
        <w:t xml:space="preserve"> finds that </w:t>
      </w:r>
      <w:r w:rsidR="0014398D">
        <w:rPr>
          <w:rFonts w:cstheme="minorHAnsi"/>
          <w:lang w:val="en-US"/>
        </w:rPr>
        <w:t>data</w:t>
      </w:r>
      <w:r w:rsidRPr="008716DB">
        <w:rPr>
          <w:rFonts w:cstheme="minorHAnsi"/>
          <w:lang w:val="en-US"/>
        </w:rPr>
        <w:t xml:space="preserve"> provided is misleading,</w:t>
      </w:r>
      <w:r w:rsidR="0014398D">
        <w:rPr>
          <w:rFonts w:cstheme="minorHAnsi"/>
          <w:lang w:val="en-US"/>
        </w:rPr>
        <w:t xml:space="preserve"> </w:t>
      </w:r>
      <w:r w:rsidRPr="008716DB">
        <w:rPr>
          <w:rFonts w:cstheme="minorHAnsi"/>
          <w:lang w:val="en-US"/>
        </w:rPr>
        <w:t>supplier’s application and/or tender is rejected.</w:t>
      </w:r>
    </w:p>
    <w:p w14:paraId="27C5C6C4" w14:textId="1DFBE7EE" w:rsidR="003073A6" w:rsidRPr="008716DB" w:rsidRDefault="00EC5497" w:rsidP="00C26876">
      <w:pPr>
        <w:spacing w:after="0" w:line="240" w:lineRule="auto"/>
        <w:ind w:firstLine="567"/>
        <w:jc w:val="both"/>
        <w:rPr>
          <w:rFonts w:cstheme="minorHAnsi"/>
          <w:color w:val="FF0000"/>
          <w:lang w:val="en-US"/>
        </w:rPr>
      </w:pPr>
      <w:r w:rsidRPr="008716DB">
        <w:rPr>
          <w:rFonts w:cstheme="minorHAnsi"/>
          <w:color w:val="FF0000"/>
          <w:lang w:val="en-US"/>
        </w:rPr>
        <w:t xml:space="preserve"> </w:t>
      </w:r>
      <w:r w:rsidR="003073A6" w:rsidRPr="008716DB">
        <w:rPr>
          <w:rFonts w:cstheme="minorHAnsi"/>
          <w:color w:val="FF0000"/>
          <w:lang w:val="en-US"/>
        </w:rPr>
        <w:t>(</w:t>
      </w:r>
      <w:r w:rsidRPr="008716DB">
        <w:rPr>
          <w:rFonts w:cstheme="minorHAnsi"/>
          <w:color w:val="FF0000"/>
          <w:lang w:val="en-US"/>
        </w:rPr>
        <w:t>The Supplier may cro</w:t>
      </w:r>
      <w:r w:rsidR="00B559E0" w:rsidRPr="008716DB">
        <w:rPr>
          <w:rFonts w:cstheme="minorHAnsi"/>
          <w:color w:val="FF0000"/>
          <w:lang w:val="en-US"/>
        </w:rPr>
        <w:t>s</w:t>
      </w:r>
      <w:r w:rsidRPr="008716DB">
        <w:rPr>
          <w:rFonts w:cstheme="minorHAnsi"/>
          <w:color w:val="FF0000"/>
          <w:lang w:val="en-US"/>
        </w:rPr>
        <w:t xml:space="preserve">s out Part II if he </w:t>
      </w:r>
      <w:r w:rsidR="0014398D">
        <w:rPr>
          <w:rFonts w:cstheme="minorHAnsi"/>
          <w:color w:val="FF0000"/>
          <w:lang w:val="en-US"/>
        </w:rPr>
        <w:t>submits</w:t>
      </w:r>
      <w:r w:rsidRPr="008716DB">
        <w:rPr>
          <w:rFonts w:cstheme="minorHAnsi"/>
          <w:color w:val="FF0000"/>
          <w:lang w:val="en-US"/>
        </w:rPr>
        <w:t xml:space="preserve"> a free-form declaration as it is provided for in Clause 3.5.2 of Procurement Special Conditions)</w:t>
      </w:r>
    </w:p>
    <w:p w14:paraId="62234945" w14:textId="77777777" w:rsidR="00C26876" w:rsidRPr="008716DB" w:rsidRDefault="00C26876" w:rsidP="00C26876">
      <w:pPr>
        <w:shd w:val="clear" w:color="auto" w:fill="FFFFFF" w:themeFill="background1"/>
        <w:spacing w:after="0" w:line="240" w:lineRule="auto"/>
        <w:ind w:right="-23" w:firstLine="567"/>
        <w:jc w:val="both"/>
        <w:rPr>
          <w:rFonts w:cstheme="minorHAnsi"/>
          <w:b/>
          <w:bCs/>
          <w:lang w:val="en-US"/>
        </w:rPr>
      </w:pPr>
    </w:p>
    <w:p w14:paraId="3C064132" w14:textId="3AE76A13" w:rsidR="00BF5702" w:rsidRPr="008716DB" w:rsidRDefault="00496C6C" w:rsidP="00C26876">
      <w:pPr>
        <w:shd w:val="clear" w:color="auto" w:fill="FFFFFF" w:themeFill="background1"/>
        <w:spacing w:after="0" w:line="240" w:lineRule="auto"/>
        <w:ind w:right="-23" w:firstLine="567"/>
        <w:jc w:val="both"/>
        <w:rPr>
          <w:rFonts w:cstheme="minorHAnsi"/>
          <w:lang w:val="en-US"/>
        </w:rPr>
      </w:pPr>
      <w:r w:rsidRPr="008716DB">
        <w:rPr>
          <w:rFonts w:cstheme="minorHAnsi"/>
          <w:b/>
          <w:bCs/>
          <w:lang w:val="en-US"/>
        </w:rPr>
        <w:t xml:space="preserve">II. </w:t>
      </w:r>
      <w:r w:rsidR="00B559E0" w:rsidRPr="008716DB">
        <w:rPr>
          <w:rFonts w:cstheme="minorHAnsi"/>
          <w:b/>
          <w:bCs/>
          <w:lang w:val="en-US"/>
        </w:rPr>
        <w:t xml:space="preserve">I declare and confirm </w:t>
      </w:r>
      <w:r w:rsidR="00BF5702" w:rsidRPr="008716DB">
        <w:rPr>
          <w:rFonts w:cstheme="minorHAnsi"/>
          <w:lang w:val="en-US"/>
        </w:rPr>
        <w:t>that</w:t>
      </w:r>
      <w:r w:rsidR="00FA7A0E">
        <w:rPr>
          <w:rFonts w:cstheme="minorHAnsi"/>
          <w:lang w:val="en-US"/>
        </w:rPr>
        <w:t>,</w:t>
      </w:r>
      <w:r w:rsidR="00BF5702" w:rsidRPr="008716DB">
        <w:rPr>
          <w:rFonts w:cstheme="minorHAnsi"/>
          <w:lang w:val="en-US"/>
        </w:rPr>
        <w:t xml:space="preserve"> at the time of </w:t>
      </w:r>
      <w:r w:rsidR="00D93074">
        <w:rPr>
          <w:rFonts w:cstheme="minorHAnsi"/>
          <w:lang w:val="en-US"/>
        </w:rPr>
        <w:t>tender submission</w:t>
      </w:r>
      <w:r w:rsidR="00BF5702" w:rsidRPr="008716DB">
        <w:rPr>
          <w:rFonts w:cstheme="minorHAnsi"/>
          <w:lang w:val="en-US"/>
        </w:rPr>
        <w:t xml:space="preserve"> </w:t>
      </w:r>
      <w:r w:rsidR="00FA7A0E">
        <w:rPr>
          <w:rFonts w:cstheme="minorHAnsi"/>
          <w:lang w:val="en-US"/>
        </w:rPr>
        <w:t>and</w:t>
      </w:r>
      <w:r w:rsidR="00BF5702" w:rsidRPr="008716DB">
        <w:rPr>
          <w:rFonts w:cstheme="minorHAnsi"/>
          <w:lang w:val="en-US"/>
        </w:rPr>
        <w:t xml:space="preserve"> </w:t>
      </w:r>
      <w:r w:rsidR="00FA7A0E">
        <w:rPr>
          <w:rFonts w:cstheme="minorHAnsi"/>
          <w:lang w:val="en-US"/>
        </w:rPr>
        <w:t>at the time of</w:t>
      </w:r>
      <w:r w:rsidR="00BF5702" w:rsidRPr="008716DB">
        <w:rPr>
          <w:rFonts w:cstheme="minorHAnsi"/>
          <w:lang w:val="en-US"/>
        </w:rPr>
        <w:t xml:space="preserve"> the performance of the procurement contract, I, persons engaged by me (economic entities whose capacities I rely on, subcontractors), goods offered by me (including their components, packag</w:t>
      </w:r>
      <w:r w:rsidR="00D93074">
        <w:rPr>
          <w:rFonts w:cstheme="minorHAnsi"/>
          <w:lang w:val="en-US"/>
        </w:rPr>
        <w:t>es</w:t>
      </w:r>
      <w:r w:rsidR="00BF5702" w:rsidRPr="008716DB">
        <w:rPr>
          <w:rFonts w:cstheme="minorHAnsi"/>
          <w:lang w:val="en-US"/>
        </w:rPr>
        <w:t>), their manufacturers, services and entities</w:t>
      </w:r>
      <w:r w:rsidR="00D93074">
        <w:rPr>
          <w:rFonts w:cstheme="minorHAnsi"/>
          <w:lang w:val="en-US"/>
        </w:rPr>
        <w:t>,</w:t>
      </w:r>
      <w:r w:rsidR="00BF5702" w:rsidRPr="008716DB">
        <w:rPr>
          <w:rFonts w:cstheme="minorHAnsi"/>
          <w:lang w:val="en-US"/>
        </w:rPr>
        <w:t xml:space="preserve"> that provide them</w:t>
      </w:r>
      <w:r w:rsidR="00D93074">
        <w:rPr>
          <w:rFonts w:cstheme="minorHAnsi"/>
          <w:lang w:val="en-US"/>
        </w:rPr>
        <w:t>, as well as persons controlling</w:t>
      </w:r>
      <w:r w:rsidR="00493358">
        <w:rPr>
          <w:rStyle w:val="FootnoteReference"/>
          <w:rFonts w:cstheme="minorHAnsi"/>
          <w:lang w:val="en-US"/>
        </w:rPr>
        <w:footnoteReference w:id="1"/>
      </w:r>
      <w:r w:rsidR="00D93074">
        <w:rPr>
          <w:rFonts w:cstheme="minorHAnsi"/>
          <w:lang w:val="en-US"/>
        </w:rPr>
        <w:t xml:space="preserve"> all of the aforementioned entities and me</w:t>
      </w:r>
      <w:r w:rsidR="00BF5702" w:rsidRPr="008716DB">
        <w:rPr>
          <w:rFonts w:cstheme="minorHAnsi"/>
          <w:lang w:val="en-US"/>
        </w:rPr>
        <w:t xml:space="preserve">, </w:t>
      </w:r>
      <w:r w:rsidR="00D93074">
        <w:rPr>
          <w:rFonts w:cstheme="minorHAnsi"/>
          <w:lang w:val="en-US"/>
        </w:rPr>
        <w:t xml:space="preserve">do not </w:t>
      </w:r>
      <w:r w:rsidR="00BF5702" w:rsidRPr="008716DB">
        <w:rPr>
          <w:rFonts w:cstheme="minorHAnsi"/>
          <w:lang w:val="en-US"/>
        </w:rPr>
        <w:t xml:space="preserve">pose </w:t>
      </w:r>
      <w:r w:rsidR="00D93074">
        <w:rPr>
          <w:rFonts w:cstheme="minorHAnsi"/>
          <w:lang w:val="en-US"/>
        </w:rPr>
        <w:t>and</w:t>
      </w:r>
      <w:r w:rsidR="00BF5702" w:rsidRPr="008716DB">
        <w:rPr>
          <w:rFonts w:cstheme="minorHAnsi"/>
          <w:lang w:val="en-US"/>
        </w:rPr>
        <w:t xml:space="preserve"> will</w:t>
      </w:r>
      <w:r w:rsidR="00D93074">
        <w:rPr>
          <w:rFonts w:cstheme="minorHAnsi"/>
          <w:lang w:val="en-US"/>
        </w:rPr>
        <w:t xml:space="preserve"> not</w:t>
      </w:r>
      <w:r w:rsidR="00BF5702" w:rsidRPr="008716DB">
        <w:rPr>
          <w:rFonts w:cstheme="minorHAnsi"/>
          <w:lang w:val="en-US"/>
        </w:rPr>
        <w:t xml:space="preserve"> pose a threat to</w:t>
      </w:r>
      <w:r w:rsidR="00D93074">
        <w:rPr>
          <w:rFonts w:cstheme="minorHAnsi"/>
          <w:lang w:val="en-US"/>
        </w:rPr>
        <w:t xml:space="preserve"> </w:t>
      </w:r>
      <w:r w:rsidR="00BF5702" w:rsidRPr="008716DB">
        <w:rPr>
          <w:rFonts w:cstheme="minorHAnsi"/>
          <w:lang w:val="en-US"/>
        </w:rPr>
        <w:t xml:space="preserve">national security, as defined in the Law on Public Procurement of the Republic of Lithuania and/or the Law on Procurement </w:t>
      </w:r>
      <w:r w:rsidR="00D93074">
        <w:rPr>
          <w:rFonts w:cstheme="minorHAnsi"/>
          <w:lang w:val="en-US"/>
        </w:rPr>
        <w:t xml:space="preserve">of Contracting Entities </w:t>
      </w:r>
      <w:r w:rsidR="00BF5702" w:rsidRPr="008716DB">
        <w:rPr>
          <w:rFonts w:cstheme="minorHAnsi"/>
          <w:lang w:val="en-US"/>
        </w:rPr>
        <w:t>in the Field of Water Management, Energy, Transport or Postal Services</w:t>
      </w:r>
      <w:r w:rsidR="00D93074">
        <w:rPr>
          <w:rFonts w:cstheme="minorHAnsi"/>
          <w:lang w:val="en-US"/>
        </w:rPr>
        <w:t xml:space="preserve"> of the Republic of Lithuania</w:t>
      </w:r>
      <w:r w:rsidR="00BF5702" w:rsidRPr="008716DB">
        <w:rPr>
          <w:rFonts w:cstheme="minorHAnsi"/>
          <w:lang w:val="en-US"/>
        </w:rPr>
        <w:t xml:space="preserve">, </w:t>
      </w:r>
      <w:r w:rsidR="00D93074" w:rsidRPr="00063ACD">
        <w:rPr>
          <w:rFonts w:cstheme="minorHAnsi"/>
          <w:lang w:val="en-AU"/>
        </w:rPr>
        <w:t>Law on the Protection of Objects of Importance to Ensuring National Security</w:t>
      </w:r>
      <w:r w:rsidR="00D93074" w:rsidRPr="00D93074">
        <w:rPr>
          <w:rFonts w:cstheme="minorHAnsi"/>
          <w:lang w:val="en-US"/>
        </w:rPr>
        <w:t xml:space="preserve"> </w:t>
      </w:r>
      <w:r w:rsidR="00BF5702" w:rsidRPr="008716DB">
        <w:rPr>
          <w:rFonts w:cstheme="minorHAnsi"/>
          <w:lang w:val="en-US"/>
        </w:rPr>
        <w:t xml:space="preserve">of the Republic of Lithuania, the Law on International Sanctions of the Republic of Lithuania and other </w:t>
      </w:r>
      <w:r w:rsidR="00D93074">
        <w:rPr>
          <w:rFonts w:cstheme="minorHAnsi"/>
          <w:lang w:val="en-US"/>
        </w:rPr>
        <w:t xml:space="preserve">legal acts of the </w:t>
      </w:r>
      <w:r w:rsidR="00BF5702" w:rsidRPr="008716DB">
        <w:rPr>
          <w:rFonts w:cstheme="minorHAnsi"/>
          <w:lang w:val="en-US"/>
        </w:rPr>
        <w:t>European Union</w:t>
      </w:r>
      <w:r w:rsidR="00D93074">
        <w:rPr>
          <w:rFonts w:cstheme="minorHAnsi"/>
          <w:lang w:val="en-US"/>
        </w:rPr>
        <w:t xml:space="preserve"> and the</w:t>
      </w:r>
      <w:r w:rsidR="00BF5702" w:rsidRPr="008716DB">
        <w:rPr>
          <w:rFonts w:cstheme="minorHAnsi"/>
          <w:lang w:val="en-US"/>
        </w:rPr>
        <w:t xml:space="preserve"> Republic of Lithuania and international legal acts.</w:t>
      </w:r>
    </w:p>
    <w:p w14:paraId="628447AE" w14:textId="77777777" w:rsidR="00063ACD" w:rsidRDefault="00063ACD" w:rsidP="00C26876">
      <w:pPr>
        <w:shd w:val="clear" w:color="auto" w:fill="FFFFFF" w:themeFill="background1"/>
        <w:spacing w:after="0" w:line="240" w:lineRule="auto"/>
        <w:ind w:right="-23" w:firstLine="567"/>
        <w:jc w:val="both"/>
        <w:rPr>
          <w:rFonts w:cstheme="minorHAnsi"/>
          <w:b/>
          <w:bCs/>
          <w:lang w:val="en-US"/>
        </w:rPr>
      </w:pPr>
    </w:p>
    <w:p w14:paraId="2AEDFE6F" w14:textId="040C2F6E" w:rsidR="002B42F1" w:rsidRPr="008716DB" w:rsidRDefault="00BF5702" w:rsidP="00C26876">
      <w:pPr>
        <w:shd w:val="clear" w:color="auto" w:fill="FFFFFF" w:themeFill="background1"/>
        <w:spacing w:after="0" w:line="240" w:lineRule="auto"/>
        <w:ind w:right="-23" w:firstLine="567"/>
        <w:jc w:val="both"/>
        <w:rPr>
          <w:rFonts w:cstheme="minorHAnsi"/>
          <w:lang w:val="en-US"/>
        </w:rPr>
      </w:pPr>
      <w:r w:rsidRPr="008716DB">
        <w:rPr>
          <w:rFonts w:cstheme="minorHAnsi"/>
          <w:b/>
          <w:bCs/>
          <w:lang w:val="en-US"/>
        </w:rPr>
        <w:t>I declare and confirm</w:t>
      </w:r>
      <w:r w:rsidR="002B42F1" w:rsidRPr="008716DB">
        <w:rPr>
          <w:rFonts w:cstheme="minorHAnsi"/>
          <w:lang w:val="en-US"/>
        </w:rPr>
        <w:t>:</w:t>
      </w:r>
    </w:p>
    <w:p w14:paraId="0746A6BE" w14:textId="77777777" w:rsidR="002B42F1" w:rsidRPr="008716DB" w:rsidRDefault="002B42F1" w:rsidP="00C26876">
      <w:pPr>
        <w:shd w:val="clear" w:color="auto" w:fill="FFFFFF" w:themeFill="background1"/>
        <w:spacing w:after="0" w:line="240" w:lineRule="auto"/>
        <w:ind w:right="-23" w:firstLine="567"/>
        <w:jc w:val="both"/>
        <w:rPr>
          <w:rFonts w:cstheme="minorHAnsi"/>
          <w:lang w:val="en-US"/>
        </w:rPr>
      </w:pPr>
    </w:p>
    <w:p w14:paraId="496C21A1" w14:textId="75322AAB" w:rsidR="00D722B2" w:rsidRPr="008716DB" w:rsidRDefault="00D722B2"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sz w:val="22"/>
          <w:szCs w:val="22"/>
          <w:lang w:val="en-US"/>
        </w:rPr>
      </w:pPr>
      <w:r w:rsidRPr="008716DB">
        <w:rPr>
          <w:rFonts w:asciiTheme="minorHAnsi" w:hAnsiTheme="minorHAnsi" w:cstheme="minorHAnsi"/>
          <w:sz w:val="22"/>
          <w:szCs w:val="22"/>
          <w:lang w:val="en-US"/>
        </w:rPr>
        <w:t>At the time of</w:t>
      </w:r>
      <w:r w:rsidR="00481C6B">
        <w:rPr>
          <w:rFonts w:asciiTheme="minorHAnsi" w:hAnsiTheme="minorHAnsi" w:cstheme="minorHAnsi"/>
          <w:sz w:val="22"/>
          <w:szCs w:val="22"/>
          <w:lang w:val="en-US"/>
        </w:rPr>
        <w:t xml:space="preserve"> the</w:t>
      </w:r>
      <w:r w:rsidRPr="008716DB">
        <w:rPr>
          <w:rFonts w:asciiTheme="minorHAnsi" w:hAnsiTheme="minorHAnsi" w:cstheme="minorHAnsi"/>
          <w:sz w:val="22"/>
          <w:szCs w:val="22"/>
          <w:lang w:val="en-US"/>
        </w:rPr>
        <w:t xml:space="preserve"> performance of the Procurement and Contract, I and any of my economic </w:t>
      </w:r>
      <w:r w:rsidR="00513AC4" w:rsidRPr="008716DB">
        <w:rPr>
          <w:rFonts w:asciiTheme="minorHAnsi" w:hAnsiTheme="minorHAnsi" w:cstheme="minorHAnsi"/>
          <w:sz w:val="22"/>
          <w:szCs w:val="22"/>
          <w:lang w:val="en-US"/>
        </w:rPr>
        <w:t xml:space="preserve">entities </w:t>
      </w:r>
      <w:r w:rsidRPr="008716DB">
        <w:rPr>
          <w:rFonts w:asciiTheme="minorHAnsi" w:hAnsiTheme="minorHAnsi" w:cstheme="minorHAnsi"/>
          <w:sz w:val="22"/>
          <w:szCs w:val="22"/>
          <w:lang w:val="en-US"/>
        </w:rPr>
        <w:t>on whose capacities I am relying and/or will rely, any subcontractors, manufacturers of the goods (and their components, packag</w:t>
      </w:r>
      <w:r w:rsidR="00481C6B">
        <w:rPr>
          <w:rFonts w:asciiTheme="minorHAnsi" w:hAnsiTheme="minorHAnsi" w:cstheme="minorHAnsi"/>
          <w:sz w:val="22"/>
          <w:szCs w:val="22"/>
          <w:lang w:val="en-US"/>
        </w:rPr>
        <w:t>es</w:t>
      </w:r>
      <w:r w:rsidRPr="008716DB">
        <w:rPr>
          <w:rFonts w:asciiTheme="minorHAnsi" w:hAnsiTheme="minorHAnsi" w:cstheme="minorHAnsi"/>
          <w:sz w:val="22"/>
          <w:szCs w:val="22"/>
          <w:lang w:val="en-US"/>
        </w:rPr>
        <w:t>), and controlling persons of each of them, including m</w:t>
      </w:r>
      <w:r w:rsidR="00063ACD">
        <w:rPr>
          <w:rFonts w:asciiTheme="minorHAnsi" w:hAnsiTheme="minorHAnsi" w:cstheme="minorHAnsi"/>
          <w:sz w:val="22"/>
          <w:szCs w:val="22"/>
          <w:lang w:val="en-US"/>
        </w:rPr>
        <w:t>e</w:t>
      </w:r>
      <w:r w:rsidRPr="008716DB">
        <w:rPr>
          <w:rFonts w:asciiTheme="minorHAnsi" w:hAnsiTheme="minorHAnsi" w:cstheme="minorHAnsi"/>
          <w:sz w:val="22"/>
          <w:szCs w:val="22"/>
          <w:lang w:val="en-US"/>
        </w:rPr>
        <w:t>, are not registered in a specified country or territory (</w:t>
      </w:r>
      <w:r w:rsidR="00481C6B">
        <w:rPr>
          <w:rFonts w:asciiTheme="minorHAnsi" w:hAnsiTheme="minorHAnsi" w:cstheme="minorHAnsi"/>
          <w:sz w:val="22"/>
          <w:szCs w:val="22"/>
          <w:lang w:val="en-US"/>
        </w:rPr>
        <w:t xml:space="preserve">if a </w:t>
      </w:r>
      <w:r w:rsidRPr="008716DB">
        <w:rPr>
          <w:rFonts w:asciiTheme="minorHAnsi" w:hAnsiTheme="minorHAnsi" w:cstheme="minorHAnsi"/>
          <w:sz w:val="22"/>
          <w:szCs w:val="22"/>
          <w:lang w:val="en-US"/>
        </w:rPr>
        <w:t xml:space="preserve">legal person), or are not </w:t>
      </w:r>
      <w:r w:rsidR="00513AC4" w:rsidRPr="008716DB">
        <w:rPr>
          <w:rFonts w:asciiTheme="minorHAnsi" w:hAnsiTheme="minorHAnsi" w:cstheme="minorHAnsi"/>
          <w:sz w:val="22"/>
          <w:szCs w:val="22"/>
          <w:lang w:val="en-US"/>
        </w:rPr>
        <w:t xml:space="preserve">permanent </w:t>
      </w:r>
      <w:r w:rsidRPr="008716DB">
        <w:rPr>
          <w:rFonts w:asciiTheme="minorHAnsi" w:hAnsiTheme="minorHAnsi" w:cstheme="minorHAnsi"/>
          <w:sz w:val="22"/>
          <w:szCs w:val="22"/>
          <w:lang w:val="en-US"/>
        </w:rPr>
        <w:t>resident</w:t>
      </w:r>
      <w:r w:rsidR="00513AC4" w:rsidRPr="008716DB">
        <w:rPr>
          <w:rFonts w:asciiTheme="minorHAnsi" w:hAnsiTheme="minorHAnsi" w:cstheme="minorHAnsi"/>
          <w:sz w:val="22"/>
          <w:szCs w:val="22"/>
          <w:lang w:val="en-US"/>
        </w:rPr>
        <w:t>s</w:t>
      </w:r>
      <w:r w:rsidRPr="008716DB">
        <w:rPr>
          <w:rFonts w:asciiTheme="minorHAnsi" w:hAnsiTheme="minorHAnsi" w:cstheme="minorHAnsi"/>
          <w:sz w:val="22"/>
          <w:szCs w:val="22"/>
          <w:lang w:val="en-US"/>
        </w:rPr>
        <w:t>, or hold</w:t>
      </w:r>
      <w:r w:rsidR="00513AC4" w:rsidRPr="008716DB">
        <w:rPr>
          <w:rFonts w:asciiTheme="minorHAnsi" w:hAnsiTheme="minorHAnsi" w:cstheme="minorHAnsi"/>
          <w:sz w:val="22"/>
          <w:szCs w:val="22"/>
          <w:lang w:val="en-US"/>
        </w:rPr>
        <w:t>ing</w:t>
      </w:r>
      <w:r w:rsidRPr="008716DB">
        <w:rPr>
          <w:rFonts w:asciiTheme="minorHAnsi" w:hAnsiTheme="minorHAnsi" w:cstheme="minorHAnsi"/>
          <w:sz w:val="22"/>
          <w:szCs w:val="22"/>
          <w:lang w:val="en-US"/>
        </w:rPr>
        <w:t xml:space="preserve"> the citizenship of a specified country or territory (</w:t>
      </w:r>
      <w:r w:rsidR="00481C6B">
        <w:rPr>
          <w:rFonts w:asciiTheme="minorHAnsi" w:hAnsiTheme="minorHAnsi" w:cstheme="minorHAnsi"/>
          <w:sz w:val="22"/>
          <w:szCs w:val="22"/>
          <w:lang w:val="en-US"/>
        </w:rPr>
        <w:t>if</w:t>
      </w:r>
      <w:r w:rsidRPr="008716DB">
        <w:rPr>
          <w:rFonts w:asciiTheme="minorHAnsi" w:hAnsiTheme="minorHAnsi" w:cstheme="minorHAnsi"/>
          <w:sz w:val="22"/>
          <w:szCs w:val="22"/>
          <w:lang w:val="en-US"/>
        </w:rPr>
        <w:t xml:space="preserve"> a natural person):</w:t>
      </w:r>
    </w:p>
    <w:p w14:paraId="50669DDE" w14:textId="7EC45501" w:rsidR="002B42F1" w:rsidRPr="008716DB" w:rsidRDefault="002B42F1" w:rsidP="00C26876">
      <w:pPr>
        <w:shd w:val="clear" w:color="auto" w:fill="FFFFFF" w:themeFill="background1"/>
        <w:tabs>
          <w:tab w:val="left" w:pos="284"/>
          <w:tab w:val="left" w:pos="851"/>
        </w:tabs>
        <w:spacing w:after="0" w:line="240" w:lineRule="auto"/>
        <w:ind w:right="-23" w:firstLine="567"/>
        <w:jc w:val="both"/>
        <w:rPr>
          <w:rFonts w:cstheme="minorHAnsi"/>
          <w:lang w:val="en-US"/>
        </w:rPr>
      </w:pPr>
      <w:r w:rsidRPr="008716DB">
        <w:rPr>
          <w:rFonts w:cstheme="minorHAnsi"/>
          <w:lang w:val="en-US"/>
        </w:rPr>
        <w:t>1.</w:t>
      </w:r>
      <w:r w:rsidRPr="008716DB">
        <w:rPr>
          <w:rFonts w:cstheme="minorHAnsi"/>
          <w:lang w:val="en-US"/>
        </w:rPr>
        <w:tab/>
      </w:r>
      <w:r w:rsidR="00513AC4" w:rsidRPr="008716DB">
        <w:rPr>
          <w:rFonts w:cstheme="minorHAnsi"/>
          <w:lang w:val="en-US"/>
        </w:rPr>
        <w:t>Russian Federation</w:t>
      </w:r>
      <w:r w:rsidRPr="008716DB">
        <w:rPr>
          <w:rFonts w:cstheme="minorHAnsi"/>
          <w:lang w:val="en-US"/>
        </w:rPr>
        <w:t>.</w:t>
      </w:r>
    </w:p>
    <w:p w14:paraId="0BC32C36" w14:textId="310234C8" w:rsidR="002B42F1" w:rsidRPr="008716DB" w:rsidRDefault="002B42F1" w:rsidP="00C26876">
      <w:pPr>
        <w:shd w:val="clear" w:color="auto" w:fill="FFFFFF" w:themeFill="background1"/>
        <w:tabs>
          <w:tab w:val="left" w:pos="284"/>
          <w:tab w:val="left" w:pos="851"/>
        </w:tabs>
        <w:spacing w:after="0" w:line="240" w:lineRule="auto"/>
        <w:ind w:right="-23" w:firstLine="567"/>
        <w:jc w:val="both"/>
        <w:rPr>
          <w:rFonts w:cstheme="minorHAnsi"/>
          <w:lang w:val="en-US"/>
        </w:rPr>
      </w:pPr>
      <w:r w:rsidRPr="008716DB">
        <w:rPr>
          <w:rFonts w:cstheme="minorHAnsi"/>
          <w:lang w:val="en-US"/>
        </w:rPr>
        <w:t>2.</w:t>
      </w:r>
      <w:r w:rsidRPr="008716DB">
        <w:rPr>
          <w:rFonts w:cstheme="minorHAnsi"/>
          <w:lang w:val="en-US"/>
        </w:rPr>
        <w:tab/>
      </w:r>
      <w:r w:rsidR="00513AC4" w:rsidRPr="008716DB">
        <w:rPr>
          <w:rFonts w:cstheme="minorHAnsi"/>
          <w:lang w:val="en-US"/>
        </w:rPr>
        <w:t>Belarus Republic</w:t>
      </w:r>
      <w:r w:rsidRPr="008716DB">
        <w:rPr>
          <w:rFonts w:cstheme="minorHAnsi"/>
          <w:lang w:val="en-US"/>
        </w:rPr>
        <w:t>.</w:t>
      </w:r>
    </w:p>
    <w:p w14:paraId="5983CFEF" w14:textId="693479FB" w:rsidR="002B42F1" w:rsidRPr="008716DB" w:rsidRDefault="002B42F1" w:rsidP="00C26876">
      <w:pPr>
        <w:shd w:val="clear" w:color="auto" w:fill="FFFFFF" w:themeFill="background1"/>
        <w:tabs>
          <w:tab w:val="left" w:pos="284"/>
          <w:tab w:val="left" w:pos="851"/>
        </w:tabs>
        <w:spacing w:after="0" w:line="240" w:lineRule="auto"/>
        <w:ind w:right="-23" w:firstLine="567"/>
        <w:jc w:val="both"/>
        <w:rPr>
          <w:rFonts w:cstheme="minorHAnsi"/>
          <w:lang w:val="en-US"/>
        </w:rPr>
      </w:pPr>
      <w:r w:rsidRPr="008716DB">
        <w:rPr>
          <w:rFonts w:cstheme="minorHAnsi"/>
          <w:lang w:val="en-US"/>
        </w:rPr>
        <w:t>3.</w:t>
      </w:r>
      <w:r w:rsidRPr="008716DB">
        <w:rPr>
          <w:rFonts w:cstheme="minorHAnsi"/>
          <w:lang w:val="en-US"/>
        </w:rPr>
        <w:tab/>
      </w:r>
      <w:r w:rsidR="00513AC4" w:rsidRPr="008716DB">
        <w:rPr>
          <w:rFonts w:cstheme="minorHAnsi"/>
          <w:lang w:val="en-US"/>
        </w:rPr>
        <w:t>Crimea annexed by Russian Federation</w:t>
      </w:r>
      <w:r w:rsidRPr="008716DB">
        <w:rPr>
          <w:rFonts w:cstheme="minorHAnsi"/>
          <w:lang w:val="en-US"/>
        </w:rPr>
        <w:t xml:space="preserve">. </w:t>
      </w:r>
    </w:p>
    <w:p w14:paraId="30CCE622" w14:textId="367F0892" w:rsidR="002B42F1" w:rsidRPr="008716DB" w:rsidRDefault="002B42F1" w:rsidP="00C26876">
      <w:pPr>
        <w:shd w:val="clear" w:color="auto" w:fill="FFFFFF" w:themeFill="background1"/>
        <w:tabs>
          <w:tab w:val="left" w:pos="284"/>
          <w:tab w:val="left" w:pos="851"/>
        </w:tabs>
        <w:spacing w:after="0" w:line="240" w:lineRule="auto"/>
        <w:ind w:right="-23" w:firstLine="567"/>
        <w:jc w:val="both"/>
        <w:rPr>
          <w:rFonts w:cstheme="minorHAnsi"/>
          <w:lang w:val="en-US"/>
        </w:rPr>
      </w:pPr>
      <w:r w:rsidRPr="008716DB">
        <w:rPr>
          <w:rFonts w:cstheme="minorHAnsi"/>
          <w:lang w:val="en-US"/>
        </w:rPr>
        <w:t>4.</w:t>
      </w:r>
      <w:r w:rsidRPr="008716DB">
        <w:rPr>
          <w:rFonts w:cstheme="minorHAnsi"/>
          <w:lang w:val="en-US"/>
        </w:rPr>
        <w:tab/>
      </w:r>
      <w:r w:rsidR="00513AC4" w:rsidRPr="008716DB">
        <w:rPr>
          <w:rFonts w:cstheme="minorHAnsi"/>
          <w:lang w:val="en-US"/>
        </w:rPr>
        <w:t>The territory of Transnistria, which is not under control of the Government of the Republic of Moldova.</w:t>
      </w:r>
    </w:p>
    <w:p w14:paraId="473FD6FF" w14:textId="3A74096C" w:rsidR="002B42F1" w:rsidRPr="008716DB" w:rsidRDefault="002B42F1" w:rsidP="00513AC4">
      <w:pPr>
        <w:shd w:val="clear" w:color="auto" w:fill="FFFFFF" w:themeFill="background1"/>
        <w:tabs>
          <w:tab w:val="left" w:pos="284"/>
          <w:tab w:val="left" w:pos="851"/>
        </w:tabs>
        <w:spacing w:after="0" w:line="240" w:lineRule="auto"/>
        <w:ind w:right="-23" w:firstLine="567"/>
        <w:jc w:val="both"/>
        <w:rPr>
          <w:rFonts w:cstheme="minorHAnsi"/>
          <w:lang w:val="en-US"/>
        </w:rPr>
      </w:pPr>
      <w:r w:rsidRPr="008716DB">
        <w:rPr>
          <w:rFonts w:cstheme="minorHAnsi"/>
          <w:lang w:val="en-US"/>
        </w:rPr>
        <w:t>5.</w:t>
      </w:r>
      <w:r w:rsidRPr="008716DB">
        <w:rPr>
          <w:rFonts w:cstheme="minorHAnsi"/>
          <w:lang w:val="en-US"/>
        </w:rPr>
        <w:tab/>
      </w:r>
      <w:r w:rsidR="00513AC4" w:rsidRPr="008716DB">
        <w:rPr>
          <w:rFonts w:cstheme="minorHAnsi"/>
          <w:lang w:val="en-US"/>
        </w:rPr>
        <w:t xml:space="preserve">Territories of Abkhazia and South Ossetia that are not under control of the government of </w:t>
      </w:r>
      <w:proofErr w:type="spellStart"/>
      <w:r w:rsidR="00513AC4" w:rsidRPr="008716DB">
        <w:rPr>
          <w:rFonts w:cstheme="minorHAnsi"/>
          <w:lang w:val="en-US"/>
        </w:rPr>
        <w:t>Sakartvel</w:t>
      </w:r>
      <w:proofErr w:type="spellEnd"/>
      <w:r w:rsidR="00513AC4" w:rsidRPr="008716DB">
        <w:rPr>
          <w:rFonts w:cstheme="minorHAnsi"/>
          <w:lang w:val="en-US"/>
        </w:rPr>
        <w:t>.</w:t>
      </w:r>
    </w:p>
    <w:p w14:paraId="49992E9C" w14:textId="77777777" w:rsidR="00513AC4" w:rsidRPr="008716DB" w:rsidRDefault="00513AC4" w:rsidP="00513AC4">
      <w:pPr>
        <w:shd w:val="clear" w:color="auto" w:fill="FFFFFF" w:themeFill="background1"/>
        <w:tabs>
          <w:tab w:val="left" w:pos="284"/>
          <w:tab w:val="left" w:pos="851"/>
        </w:tabs>
        <w:spacing w:after="0" w:line="240" w:lineRule="auto"/>
        <w:ind w:right="-23" w:firstLine="567"/>
        <w:jc w:val="both"/>
        <w:rPr>
          <w:rFonts w:cstheme="minorHAnsi"/>
          <w:lang w:val="en-US"/>
        </w:rPr>
      </w:pPr>
    </w:p>
    <w:p w14:paraId="7727C6D4" w14:textId="3E7A33D5" w:rsidR="002B42F1" w:rsidRPr="008716DB" w:rsidRDefault="00CD4C6F"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lang w:val="en-US"/>
        </w:rPr>
      </w:pPr>
      <w:r w:rsidRPr="008716DB">
        <w:rPr>
          <w:rFonts w:asciiTheme="minorHAnsi" w:hAnsiTheme="minorHAnsi" w:cstheme="minorHAnsi"/>
          <w:sz w:val="22"/>
          <w:szCs w:val="22"/>
          <w:lang w:val="en-US"/>
        </w:rPr>
        <w:t xml:space="preserve">I will offer and supply goods </w:t>
      </w:r>
      <w:r w:rsidR="00CF53B5" w:rsidRPr="008716DB">
        <w:rPr>
          <w:rFonts w:asciiTheme="minorHAnsi" w:hAnsiTheme="minorHAnsi" w:cstheme="minorHAnsi"/>
          <w:sz w:val="22"/>
          <w:szCs w:val="22"/>
          <w:lang w:val="en-US"/>
        </w:rPr>
        <w:t>(including their components, packag</w:t>
      </w:r>
      <w:r w:rsidR="00CF53B5">
        <w:rPr>
          <w:rFonts w:asciiTheme="minorHAnsi" w:hAnsiTheme="minorHAnsi" w:cstheme="minorHAnsi"/>
          <w:sz w:val="22"/>
          <w:szCs w:val="22"/>
          <w:lang w:val="en-US"/>
        </w:rPr>
        <w:t>es</w:t>
      </w:r>
      <w:r w:rsidR="00CF53B5" w:rsidRPr="008716DB">
        <w:rPr>
          <w:rFonts w:asciiTheme="minorHAnsi" w:hAnsiTheme="minorHAnsi" w:cstheme="minorHAnsi"/>
          <w:sz w:val="22"/>
          <w:szCs w:val="22"/>
          <w:lang w:val="en-US"/>
        </w:rPr>
        <w:t xml:space="preserve">) </w:t>
      </w:r>
      <w:r w:rsidRPr="008716DB">
        <w:rPr>
          <w:rFonts w:asciiTheme="minorHAnsi" w:hAnsiTheme="minorHAnsi" w:cstheme="minorHAnsi"/>
          <w:sz w:val="22"/>
          <w:szCs w:val="22"/>
          <w:lang w:val="en-US"/>
        </w:rPr>
        <w:t>during the Contract execution and will provide</w:t>
      </w:r>
      <w:r w:rsidR="00CF53B5">
        <w:rPr>
          <w:rFonts w:asciiTheme="minorHAnsi" w:hAnsiTheme="minorHAnsi" w:cstheme="minorHAnsi"/>
          <w:sz w:val="22"/>
          <w:szCs w:val="22"/>
          <w:lang w:val="en-US"/>
        </w:rPr>
        <w:t xml:space="preserve"> services</w:t>
      </w:r>
      <w:r w:rsidRPr="008716DB">
        <w:rPr>
          <w:rFonts w:asciiTheme="minorHAnsi" w:hAnsiTheme="minorHAnsi" w:cstheme="minorHAnsi"/>
          <w:sz w:val="22"/>
          <w:szCs w:val="22"/>
          <w:lang w:val="en-US"/>
        </w:rPr>
        <w:t xml:space="preserve"> </w:t>
      </w:r>
      <w:r w:rsidR="00481C6B" w:rsidRPr="00481C6B">
        <w:rPr>
          <w:rFonts w:asciiTheme="minorHAnsi" w:hAnsiTheme="minorHAnsi" w:cstheme="minorHAnsi"/>
          <w:sz w:val="22"/>
          <w:szCs w:val="22"/>
          <w:lang w:val="en-US"/>
        </w:rPr>
        <w:t>which do not have a country of origin/place of supply in this country or territory</w:t>
      </w:r>
      <w:r w:rsidRPr="008716DB">
        <w:rPr>
          <w:rFonts w:asciiTheme="minorHAnsi" w:hAnsiTheme="minorHAnsi" w:cstheme="minorHAnsi"/>
          <w:sz w:val="22"/>
          <w:szCs w:val="22"/>
          <w:lang w:val="en-US"/>
        </w:rPr>
        <w:t xml:space="preserve">: </w:t>
      </w:r>
    </w:p>
    <w:p w14:paraId="4C03BD2F" w14:textId="0CDB7D16" w:rsidR="002B42F1" w:rsidRPr="008716DB"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lang w:val="en-US"/>
        </w:rPr>
      </w:pPr>
      <w:r w:rsidRPr="008716DB">
        <w:rPr>
          <w:rFonts w:cstheme="minorHAnsi"/>
          <w:shd w:val="clear" w:color="auto" w:fill="FFFFFF" w:themeFill="background1"/>
          <w:lang w:val="en-US"/>
        </w:rPr>
        <w:t>1.</w:t>
      </w:r>
      <w:r w:rsidRPr="008716DB">
        <w:rPr>
          <w:rFonts w:cstheme="minorHAnsi"/>
          <w:shd w:val="clear" w:color="auto" w:fill="FFFFFF" w:themeFill="background1"/>
          <w:lang w:val="en-US"/>
        </w:rPr>
        <w:tab/>
      </w:r>
      <w:r w:rsidR="00CD4C6F" w:rsidRPr="008716DB">
        <w:rPr>
          <w:rFonts w:cstheme="minorHAnsi"/>
          <w:shd w:val="clear" w:color="auto" w:fill="FFFFFF" w:themeFill="background1"/>
          <w:lang w:val="en-US"/>
        </w:rPr>
        <w:t>Russian Federation.</w:t>
      </w:r>
    </w:p>
    <w:p w14:paraId="467D8BD1" w14:textId="22D1C3D3" w:rsidR="002B42F1" w:rsidRPr="008716DB"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lang w:val="en-US"/>
        </w:rPr>
      </w:pPr>
      <w:r w:rsidRPr="008716DB">
        <w:rPr>
          <w:rFonts w:cstheme="minorHAnsi"/>
          <w:shd w:val="clear" w:color="auto" w:fill="FFFFFF" w:themeFill="background1"/>
          <w:lang w:val="en-US"/>
        </w:rPr>
        <w:t>2.</w:t>
      </w:r>
      <w:r w:rsidRPr="008716DB">
        <w:rPr>
          <w:rFonts w:cstheme="minorHAnsi"/>
          <w:shd w:val="clear" w:color="auto" w:fill="FFFFFF" w:themeFill="background1"/>
          <w:lang w:val="en-US"/>
        </w:rPr>
        <w:tab/>
      </w:r>
      <w:r w:rsidR="00CD4C6F" w:rsidRPr="008716DB">
        <w:rPr>
          <w:rFonts w:cstheme="minorHAnsi"/>
          <w:shd w:val="clear" w:color="auto" w:fill="FFFFFF" w:themeFill="background1"/>
          <w:lang w:val="en-US"/>
        </w:rPr>
        <w:t>Belarus Republic.</w:t>
      </w:r>
    </w:p>
    <w:p w14:paraId="59699F4D" w14:textId="345FE896" w:rsidR="002B42F1" w:rsidRPr="008716DB"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lang w:val="en-US"/>
        </w:rPr>
      </w:pPr>
      <w:r w:rsidRPr="008716DB">
        <w:rPr>
          <w:rFonts w:cstheme="minorHAnsi"/>
          <w:shd w:val="clear" w:color="auto" w:fill="FFFFFF" w:themeFill="background1"/>
          <w:lang w:val="en-US"/>
        </w:rPr>
        <w:t>3.</w:t>
      </w:r>
      <w:r w:rsidRPr="008716DB">
        <w:rPr>
          <w:rFonts w:cstheme="minorHAnsi"/>
          <w:shd w:val="clear" w:color="auto" w:fill="FFFFFF" w:themeFill="background1"/>
          <w:lang w:val="en-US"/>
        </w:rPr>
        <w:tab/>
      </w:r>
      <w:r w:rsidR="00CD4C6F" w:rsidRPr="008716DB">
        <w:rPr>
          <w:rFonts w:cstheme="minorHAnsi"/>
          <w:shd w:val="clear" w:color="auto" w:fill="FFFFFF" w:themeFill="background1"/>
          <w:lang w:val="en-US"/>
        </w:rPr>
        <w:t>Crimea annexed by Russian Federation.</w:t>
      </w:r>
      <w:r w:rsidRPr="008716DB">
        <w:rPr>
          <w:rFonts w:cstheme="minorHAnsi"/>
          <w:shd w:val="clear" w:color="auto" w:fill="FFFFFF" w:themeFill="background1"/>
          <w:lang w:val="en-US"/>
        </w:rPr>
        <w:t xml:space="preserve"> </w:t>
      </w:r>
    </w:p>
    <w:p w14:paraId="441126A9" w14:textId="2B214DEF" w:rsidR="002B42F1" w:rsidRPr="008716DB"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lang w:val="en-US"/>
        </w:rPr>
      </w:pPr>
      <w:r w:rsidRPr="008716DB">
        <w:rPr>
          <w:rFonts w:cstheme="minorHAnsi"/>
          <w:shd w:val="clear" w:color="auto" w:fill="FFFFFF" w:themeFill="background1"/>
          <w:lang w:val="en-US"/>
        </w:rPr>
        <w:t>4.</w:t>
      </w:r>
      <w:r w:rsidRPr="008716DB">
        <w:rPr>
          <w:rFonts w:cstheme="minorHAnsi"/>
          <w:shd w:val="clear" w:color="auto" w:fill="FFFFFF" w:themeFill="background1"/>
          <w:lang w:val="en-US"/>
        </w:rPr>
        <w:tab/>
      </w:r>
      <w:r w:rsidR="00CD4C6F" w:rsidRPr="008716DB">
        <w:rPr>
          <w:rFonts w:cstheme="minorHAnsi"/>
          <w:shd w:val="clear" w:color="auto" w:fill="FFFFFF" w:themeFill="background1"/>
          <w:lang w:val="en-US"/>
        </w:rPr>
        <w:t>The territory of Transnistria, which is not under control of the Government of the Republic of Moldova.</w:t>
      </w:r>
    </w:p>
    <w:p w14:paraId="61050B7E" w14:textId="346D135A" w:rsidR="002B42F1" w:rsidRPr="008716DB"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lang w:val="en-US"/>
        </w:rPr>
      </w:pPr>
      <w:r w:rsidRPr="008716DB">
        <w:rPr>
          <w:rFonts w:cstheme="minorHAnsi"/>
          <w:shd w:val="clear" w:color="auto" w:fill="FFFFFF" w:themeFill="background1"/>
          <w:lang w:val="en-US"/>
        </w:rPr>
        <w:t>5.</w:t>
      </w:r>
      <w:r w:rsidRPr="008716DB">
        <w:rPr>
          <w:rFonts w:cstheme="minorHAnsi"/>
          <w:shd w:val="clear" w:color="auto" w:fill="FFFFFF" w:themeFill="background1"/>
          <w:lang w:val="en-US"/>
        </w:rPr>
        <w:tab/>
      </w:r>
      <w:r w:rsidR="00CD4C6F" w:rsidRPr="008716DB">
        <w:rPr>
          <w:rFonts w:cstheme="minorHAnsi"/>
          <w:shd w:val="clear" w:color="auto" w:fill="FFFFFF" w:themeFill="background1"/>
          <w:lang w:val="en-US"/>
        </w:rPr>
        <w:t xml:space="preserve">Territories of Abkhazia and South Ossetia that are not under control of the government of </w:t>
      </w:r>
      <w:proofErr w:type="spellStart"/>
      <w:r w:rsidR="00CD4C6F" w:rsidRPr="008716DB">
        <w:rPr>
          <w:rFonts w:cstheme="minorHAnsi"/>
          <w:shd w:val="clear" w:color="auto" w:fill="FFFFFF" w:themeFill="background1"/>
          <w:lang w:val="en-US"/>
        </w:rPr>
        <w:t>Sakartvel</w:t>
      </w:r>
      <w:proofErr w:type="spellEnd"/>
      <w:r w:rsidR="00CD4C6F" w:rsidRPr="008716DB">
        <w:rPr>
          <w:rFonts w:cstheme="minorHAnsi"/>
          <w:shd w:val="clear" w:color="auto" w:fill="FFFFFF" w:themeFill="background1"/>
          <w:lang w:val="en-US"/>
        </w:rPr>
        <w:t>.</w:t>
      </w:r>
    </w:p>
    <w:p w14:paraId="1996C268" w14:textId="4F2063A6" w:rsidR="002B42F1" w:rsidRPr="008716DB" w:rsidRDefault="002B42F1" w:rsidP="00C26876">
      <w:pPr>
        <w:shd w:val="clear" w:color="auto" w:fill="FFFFFF" w:themeFill="background1"/>
        <w:tabs>
          <w:tab w:val="left" w:pos="426"/>
        </w:tabs>
        <w:spacing w:after="0" w:line="240" w:lineRule="auto"/>
        <w:ind w:right="-23" w:firstLine="567"/>
        <w:jc w:val="both"/>
        <w:rPr>
          <w:rFonts w:cstheme="minorHAnsi"/>
          <w:lang w:val="en-US"/>
        </w:rPr>
      </w:pPr>
    </w:p>
    <w:p w14:paraId="1811EC96" w14:textId="166BE5BB" w:rsidR="00CD4C6F" w:rsidRPr="00CD4C6F" w:rsidRDefault="00CD4C6F" w:rsidP="00CD4C6F">
      <w:pPr>
        <w:spacing w:after="0" w:line="240" w:lineRule="auto"/>
        <w:ind w:firstLine="567"/>
        <w:jc w:val="both"/>
        <w:rPr>
          <w:rFonts w:cstheme="minorHAnsi"/>
          <w:lang w:val="en-US"/>
        </w:rPr>
      </w:pPr>
      <w:r w:rsidRPr="00CD4C6F">
        <w:rPr>
          <w:rFonts w:cstheme="minorHAnsi"/>
          <w:lang w:val="en-US"/>
        </w:rPr>
        <w:t xml:space="preserve">I am aware that if </w:t>
      </w:r>
      <w:r w:rsidR="00C47BF0">
        <w:rPr>
          <w:rFonts w:cstheme="minorHAnsi"/>
          <w:lang w:val="en-US"/>
        </w:rPr>
        <w:t>a</w:t>
      </w:r>
      <w:r w:rsidRPr="00CD4C6F">
        <w:rPr>
          <w:rFonts w:cstheme="minorHAnsi"/>
          <w:lang w:val="en-US"/>
        </w:rPr>
        <w:t xml:space="preserve"> Contracting </w:t>
      </w:r>
      <w:r w:rsidR="00481C6B">
        <w:rPr>
          <w:rFonts w:cstheme="minorHAnsi"/>
          <w:lang w:val="en-US"/>
        </w:rPr>
        <w:t>Entity</w:t>
      </w:r>
      <w:r w:rsidRPr="00CD4C6F">
        <w:rPr>
          <w:rFonts w:cstheme="minorHAnsi"/>
          <w:lang w:val="en-US"/>
        </w:rPr>
        <w:t xml:space="preserve"> finds that the information provided is misleading, the supplier’s application and/or tender is rejected.</w:t>
      </w:r>
    </w:p>
    <w:p w14:paraId="1E229D30" w14:textId="77777777" w:rsidR="00CD4C6F" w:rsidRPr="008716DB" w:rsidRDefault="00CD4C6F" w:rsidP="00C26876">
      <w:pPr>
        <w:spacing w:after="0" w:line="240" w:lineRule="auto"/>
        <w:ind w:firstLine="567"/>
        <w:jc w:val="both"/>
        <w:rPr>
          <w:rFonts w:cstheme="minorHAnsi"/>
          <w:lang w:val="en-US"/>
        </w:rPr>
      </w:pPr>
    </w:p>
    <w:p w14:paraId="0E35AE5F" w14:textId="108ADCE5" w:rsidR="008716DB" w:rsidRDefault="008716DB" w:rsidP="00C26876">
      <w:pPr>
        <w:spacing w:after="0" w:line="240" w:lineRule="auto"/>
        <w:ind w:firstLine="567"/>
        <w:jc w:val="both"/>
        <w:rPr>
          <w:rFonts w:cstheme="minorHAnsi"/>
          <w:lang w:val="en-US"/>
        </w:rPr>
      </w:pPr>
      <w:r>
        <w:rPr>
          <w:rFonts w:cstheme="minorHAnsi"/>
          <w:lang w:val="en-US"/>
        </w:rPr>
        <w:t>If declared circumstances change during</w:t>
      </w:r>
      <w:r w:rsidR="00481C6B">
        <w:rPr>
          <w:rFonts w:cstheme="minorHAnsi"/>
          <w:lang w:val="en-US"/>
        </w:rPr>
        <w:t xml:space="preserve"> Procurement</w:t>
      </w:r>
      <w:r>
        <w:rPr>
          <w:rFonts w:cstheme="minorHAnsi"/>
          <w:lang w:val="en-US"/>
        </w:rPr>
        <w:t xml:space="preserve"> or Contract execution, I undertake to inform a </w:t>
      </w:r>
      <w:r w:rsidR="00481C6B">
        <w:rPr>
          <w:rFonts w:cstheme="minorHAnsi"/>
          <w:lang w:val="en-US"/>
        </w:rPr>
        <w:t>C</w:t>
      </w:r>
      <w:r>
        <w:rPr>
          <w:rFonts w:cstheme="minorHAnsi"/>
          <w:lang w:val="en-US"/>
        </w:rPr>
        <w:t xml:space="preserve">ontracting </w:t>
      </w:r>
      <w:r w:rsidR="00481C6B">
        <w:rPr>
          <w:rFonts w:cstheme="minorHAnsi"/>
          <w:lang w:val="en-US"/>
        </w:rPr>
        <w:t>Entity</w:t>
      </w:r>
      <w:r>
        <w:rPr>
          <w:rFonts w:cstheme="minorHAnsi"/>
          <w:lang w:val="en-US"/>
        </w:rPr>
        <w:t xml:space="preserve"> immediately.</w:t>
      </w:r>
    </w:p>
    <w:p w14:paraId="075F88DB" w14:textId="77777777" w:rsidR="00C26876" w:rsidRPr="008716DB" w:rsidRDefault="00C26876" w:rsidP="00C26876">
      <w:pPr>
        <w:spacing w:after="0" w:line="240" w:lineRule="auto"/>
        <w:ind w:firstLine="567"/>
        <w:jc w:val="both"/>
        <w:rPr>
          <w:rFonts w:cstheme="minorHAns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8716DB" w14:paraId="68B796FF" w14:textId="77777777" w:rsidTr="006F69FF">
        <w:tc>
          <w:tcPr>
            <w:tcW w:w="10195" w:type="dxa"/>
            <w:tcBorders>
              <w:bottom w:val="single" w:sz="4" w:space="0" w:color="auto"/>
            </w:tcBorders>
          </w:tcPr>
          <w:p w14:paraId="368D6063" w14:textId="77777777" w:rsidR="006F69FF" w:rsidRPr="008716DB" w:rsidRDefault="006F69FF" w:rsidP="00C26876">
            <w:pPr>
              <w:jc w:val="center"/>
              <w:rPr>
                <w:rFonts w:cstheme="minorHAnsi"/>
                <w:lang w:val="en-US"/>
              </w:rPr>
            </w:pPr>
          </w:p>
        </w:tc>
      </w:tr>
      <w:tr w:rsidR="006F69FF" w:rsidRPr="008716DB" w14:paraId="3E39411F" w14:textId="77777777" w:rsidTr="00C47BF0">
        <w:trPr>
          <w:trHeight w:val="187"/>
        </w:trPr>
        <w:tc>
          <w:tcPr>
            <w:tcW w:w="10195" w:type="dxa"/>
            <w:tcBorders>
              <w:top w:val="single" w:sz="4" w:space="0" w:color="auto"/>
            </w:tcBorders>
          </w:tcPr>
          <w:p w14:paraId="66289717" w14:textId="1F59B642" w:rsidR="006F69FF" w:rsidRPr="008716DB" w:rsidRDefault="008716DB" w:rsidP="00C26876">
            <w:pPr>
              <w:jc w:val="center"/>
              <w:rPr>
                <w:rFonts w:cstheme="minorHAnsi"/>
                <w:lang w:val="en-US"/>
              </w:rPr>
            </w:pPr>
            <w:r w:rsidRPr="008716DB">
              <w:rPr>
                <w:rFonts w:cstheme="minorHAnsi"/>
                <w:lang w:val="en-US"/>
              </w:rPr>
              <w:t>(</w:t>
            </w:r>
            <w:r w:rsidR="00481C6B">
              <w:rPr>
                <w:rFonts w:cstheme="minorHAnsi"/>
                <w:lang w:val="en-US"/>
              </w:rPr>
              <w:t xml:space="preserve">position, name, surname, signature of </w:t>
            </w:r>
            <w:r w:rsidR="00C47BF0">
              <w:rPr>
                <w:rFonts w:cstheme="minorHAnsi"/>
                <w:lang w:val="en-US"/>
              </w:rPr>
              <w:t>the</w:t>
            </w:r>
            <w:r w:rsidR="00481C6B">
              <w:rPr>
                <w:rFonts w:cstheme="minorHAnsi"/>
                <w:lang w:val="en-US"/>
              </w:rPr>
              <w:t xml:space="preserve"> </w:t>
            </w:r>
            <w:r w:rsidRPr="008716DB">
              <w:rPr>
                <w:rFonts w:cstheme="minorHAnsi"/>
                <w:lang w:val="en-US"/>
              </w:rPr>
              <w:t>Supplier’s manager or his authorized person)</w:t>
            </w:r>
          </w:p>
        </w:tc>
      </w:tr>
    </w:tbl>
    <w:p w14:paraId="35840E17" w14:textId="6E44F236" w:rsidR="006F69FF" w:rsidRPr="008716DB" w:rsidRDefault="006F69FF" w:rsidP="00C26876">
      <w:pPr>
        <w:tabs>
          <w:tab w:val="left" w:pos="4540"/>
        </w:tabs>
        <w:spacing w:after="0" w:line="240" w:lineRule="auto"/>
        <w:jc w:val="center"/>
        <w:rPr>
          <w:rFonts w:cstheme="minorHAnsi"/>
          <w:lang w:val="en-US"/>
        </w:rPr>
      </w:pPr>
    </w:p>
    <w:sectPr w:rsidR="006F69FF" w:rsidRPr="008716DB" w:rsidSect="003A0E50">
      <w:headerReference w:type="default" r:id="rId11"/>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CEB77" w14:textId="77777777" w:rsidR="00415C9F" w:rsidRDefault="00415C9F" w:rsidP="002B42F1">
      <w:pPr>
        <w:spacing w:after="0" w:line="240" w:lineRule="auto"/>
      </w:pPr>
      <w:r>
        <w:separator/>
      </w:r>
    </w:p>
  </w:endnote>
  <w:endnote w:type="continuationSeparator" w:id="0">
    <w:p w14:paraId="7DEA2A5B" w14:textId="77777777" w:rsidR="00415C9F" w:rsidRDefault="00415C9F"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51E07" w14:textId="77777777" w:rsidR="00415C9F" w:rsidRDefault="00415C9F" w:rsidP="002B42F1">
      <w:pPr>
        <w:spacing w:after="0" w:line="240" w:lineRule="auto"/>
      </w:pPr>
      <w:r>
        <w:separator/>
      </w:r>
    </w:p>
  </w:footnote>
  <w:footnote w:type="continuationSeparator" w:id="0">
    <w:p w14:paraId="074704DA" w14:textId="77777777" w:rsidR="00415C9F" w:rsidRDefault="00415C9F" w:rsidP="002B42F1">
      <w:pPr>
        <w:spacing w:after="0" w:line="240" w:lineRule="auto"/>
      </w:pPr>
      <w:r>
        <w:continuationSeparator/>
      </w:r>
    </w:p>
  </w:footnote>
  <w:footnote w:id="1">
    <w:p w14:paraId="5ADD2F1F" w14:textId="2401689B" w:rsidR="00493358" w:rsidRDefault="00493358">
      <w:pPr>
        <w:pStyle w:val="FootnoteText"/>
        <w:rPr>
          <w:lang w:val="en-AU"/>
        </w:rPr>
      </w:pPr>
      <w:r w:rsidRPr="00493358">
        <w:rPr>
          <w:rStyle w:val="FootnoteReference"/>
          <w:lang w:val="en-AU"/>
        </w:rPr>
        <w:footnoteRef/>
      </w:r>
      <w:r w:rsidRPr="00493358">
        <w:rPr>
          <w:lang w:val="en-AU"/>
        </w:rPr>
        <w:t xml:space="preserve"> </w:t>
      </w:r>
      <w:r w:rsidRPr="00493358">
        <w:rPr>
          <w:b/>
          <w:bCs/>
          <w:lang w:val="en-AU"/>
        </w:rPr>
        <w:t>A controlling person</w:t>
      </w:r>
      <w:r w:rsidRPr="00493358">
        <w:rPr>
          <w:lang w:val="en-AU"/>
        </w:rPr>
        <w:t xml:space="preserve"> </w:t>
      </w:r>
      <w:r>
        <w:rPr>
          <w:lang w:val="en-AU"/>
        </w:rPr>
        <w:t>–</w:t>
      </w:r>
      <w:r w:rsidRPr="00493358">
        <w:rPr>
          <w:lang w:val="en-AU"/>
        </w:rPr>
        <w:t xml:space="preserve"> </w:t>
      </w:r>
      <w:r>
        <w:rPr>
          <w:lang w:val="en-AU"/>
        </w:rPr>
        <w:t xml:space="preserve">owner of </w:t>
      </w:r>
      <w:r w:rsidR="00C47BF0">
        <w:rPr>
          <w:lang w:val="en-AU"/>
        </w:rPr>
        <w:t>a sole proprietorship</w:t>
      </w:r>
      <w:r>
        <w:rPr>
          <w:lang w:val="en-AU"/>
        </w:rPr>
        <w:t xml:space="preserve"> or a legal or natural person, who being a part of other legal entity:</w:t>
      </w:r>
    </w:p>
    <w:p w14:paraId="21C96F2E" w14:textId="28A008B6" w:rsidR="00493358" w:rsidRDefault="00493358">
      <w:pPr>
        <w:pStyle w:val="FootnoteText"/>
        <w:rPr>
          <w:lang w:val="en-AU"/>
        </w:rPr>
      </w:pPr>
      <w:r>
        <w:rPr>
          <w:lang w:val="en-AU"/>
        </w:rPr>
        <w:t xml:space="preserve">1) directly or indirectly, </w:t>
      </w:r>
      <w:r w:rsidR="00C47BF0">
        <w:rPr>
          <w:lang w:val="en-AU"/>
        </w:rPr>
        <w:t>own</w:t>
      </w:r>
      <w:r>
        <w:rPr>
          <w:lang w:val="en-AU"/>
        </w:rPr>
        <w:t xml:space="preserve">s 50 percent of shares, parts, contributions and/or votes in the meeting of members of a legal </w:t>
      </w:r>
      <w:r w:rsidR="00481C6B">
        <w:rPr>
          <w:lang w:val="en-AU"/>
        </w:rPr>
        <w:t>entity</w:t>
      </w:r>
      <w:r>
        <w:rPr>
          <w:lang w:val="en-AU"/>
        </w:rPr>
        <w:t xml:space="preserve"> or</w:t>
      </w:r>
    </w:p>
    <w:p w14:paraId="42EA1844" w14:textId="7F840C99" w:rsidR="00493358" w:rsidRDefault="00493358">
      <w:pPr>
        <w:pStyle w:val="FootnoteText"/>
        <w:rPr>
          <w:lang w:val="en-AU"/>
        </w:rPr>
      </w:pPr>
      <w:r>
        <w:rPr>
          <w:lang w:val="en-AU"/>
        </w:rPr>
        <w:t xml:space="preserve">2) together with related persons, </w:t>
      </w:r>
      <w:r w:rsidR="00C47BF0">
        <w:rPr>
          <w:lang w:val="en-AU"/>
        </w:rPr>
        <w:t>owns</w:t>
      </w:r>
      <w:r>
        <w:rPr>
          <w:lang w:val="en-AU"/>
        </w:rPr>
        <w:t xml:space="preserve"> more than 50 percent of shares, parts, contributions and/or votes in the meeting of members of a legal person</w:t>
      </w:r>
      <w:r w:rsidR="00481C6B">
        <w:rPr>
          <w:lang w:val="en-AU"/>
        </w:rPr>
        <w:t xml:space="preserve"> and whose managed part is less than 10 percent of shares, parts, contributions and (or) votes in the meeting of members of a legal entity. Related persons are:</w:t>
      </w:r>
    </w:p>
    <w:p w14:paraId="3D8DCBB8" w14:textId="49F937C5" w:rsidR="00481C6B" w:rsidRDefault="00481C6B">
      <w:pPr>
        <w:pStyle w:val="FootnoteText"/>
        <w:rPr>
          <w:lang w:val="en-AU"/>
        </w:rPr>
      </w:pPr>
      <w:r>
        <w:rPr>
          <w:lang w:val="en-AU"/>
        </w:rPr>
        <w:t>a) in case of legal entities – persons whose financial accountability shall be consolidated in accordance with the Law on Consolidated Financial Statements of Entities of the Republic of Lithuania, or persons, whose annual financial accountability shall be consolidated following legal acts of other countries, implementing requirements established in the Directive 2013/34/ES;</w:t>
      </w:r>
      <w:bookmarkStart w:id="0" w:name="_GoBack"/>
      <w:bookmarkEnd w:id="0"/>
    </w:p>
    <w:p w14:paraId="78DD4E7D" w14:textId="4409C2E6" w:rsidR="00481C6B" w:rsidRPr="00493358" w:rsidRDefault="00481C6B">
      <w:pPr>
        <w:pStyle w:val="FootnoteText"/>
        <w:rPr>
          <w:lang w:val="en-AU"/>
        </w:rPr>
      </w:pPr>
      <w:r>
        <w:rPr>
          <w:lang w:val="en-AU"/>
        </w:rPr>
        <w:t>b) in case of 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4976" w14:textId="74313235" w:rsidR="00834B76" w:rsidRPr="004C1F79" w:rsidRDefault="00834B76" w:rsidP="00E454FC">
    <w:pPr>
      <w:spacing w:after="0" w:line="240" w:lineRule="auto"/>
      <w:jc w:val="right"/>
      <w:rPr>
        <w:rFonts w:cstheme="minorHAnsi"/>
        <w:lang w:val="en-US"/>
      </w:rPr>
    </w:pPr>
    <w:r w:rsidRPr="00667E75">
      <w:tab/>
    </w:r>
    <w:r w:rsidRPr="00667E75">
      <w:tab/>
    </w:r>
    <w:r w:rsidRPr="00667E75">
      <w:tab/>
    </w:r>
    <w:r w:rsidR="00BB1B26" w:rsidRPr="004C1F79">
      <w:rPr>
        <w:lang w:val="en-US"/>
      </w:rPr>
      <w:t xml:space="preserve">                                     </w:t>
    </w:r>
    <w:r w:rsidR="00E454FC" w:rsidRPr="004C1F79">
      <w:rPr>
        <w:lang w:val="en-US"/>
      </w:rPr>
      <w:t xml:space="preserve">Annex 7 to Qualification Assessment </w:t>
    </w:r>
    <w:r w:rsidR="004C1F79" w:rsidRPr="004C1F79">
      <w:rPr>
        <w:lang w:val="en-US"/>
      </w:rPr>
      <w:t>System</w:t>
    </w:r>
    <w:r w:rsidR="006E6C4E" w:rsidRPr="004C1F79">
      <w:rPr>
        <w:lang w:val="en-US"/>
      </w:rPr>
      <w:t xml:space="preserve">    </w:t>
    </w:r>
  </w:p>
  <w:p w14:paraId="0A2CA479" w14:textId="77777777" w:rsidR="00834B76" w:rsidRPr="004C1F79" w:rsidRDefault="00834B7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63ACD"/>
    <w:rsid w:val="000970F5"/>
    <w:rsid w:val="000E39E9"/>
    <w:rsid w:val="00115C0D"/>
    <w:rsid w:val="001338E0"/>
    <w:rsid w:val="0014398D"/>
    <w:rsid w:val="001A58EB"/>
    <w:rsid w:val="001F266E"/>
    <w:rsid w:val="001F3CC8"/>
    <w:rsid w:val="00244D33"/>
    <w:rsid w:val="002B42F1"/>
    <w:rsid w:val="003073A6"/>
    <w:rsid w:val="00307C1E"/>
    <w:rsid w:val="00311C8C"/>
    <w:rsid w:val="00334857"/>
    <w:rsid w:val="00353CFE"/>
    <w:rsid w:val="003675DA"/>
    <w:rsid w:val="00390B67"/>
    <w:rsid w:val="003A0E50"/>
    <w:rsid w:val="004052C2"/>
    <w:rsid w:val="00410B0F"/>
    <w:rsid w:val="00415C9F"/>
    <w:rsid w:val="00421072"/>
    <w:rsid w:val="00465131"/>
    <w:rsid w:val="00465F5E"/>
    <w:rsid w:val="00477EF7"/>
    <w:rsid w:val="00481C6B"/>
    <w:rsid w:val="00493358"/>
    <w:rsid w:val="00496C6C"/>
    <w:rsid w:val="004B0358"/>
    <w:rsid w:val="004C1F79"/>
    <w:rsid w:val="004D5590"/>
    <w:rsid w:val="00513AC4"/>
    <w:rsid w:val="00513F10"/>
    <w:rsid w:val="005140EE"/>
    <w:rsid w:val="00570C40"/>
    <w:rsid w:val="005B3561"/>
    <w:rsid w:val="005C54C0"/>
    <w:rsid w:val="005E703E"/>
    <w:rsid w:val="00621D60"/>
    <w:rsid w:val="006259F5"/>
    <w:rsid w:val="006357DF"/>
    <w:rsid w:val="00665C22"/>
    <w:rsid w:val="00667E75"/>
    <w:rsid w:val="006837EE"/>
    <w:rsid w:val="006C282F"/>
    <w:rsid w:val="006C452C"/>
    <w:rsid w:val="006E6C4E"/>
    <w:rsid w:val="006F69FF"/>
    <w:rsid w:val="0072043E"/>
    <w:rsid w:val="0072372F"/>
    <w:rsid w:val="00725827"/>
    <w:rsid w:val="00766208"/>
    <w:rsid w:val="0078187F"/>
    <w:rsid w:val="007B0EE6"/>
    <w:rsid w:val="007E56F8"/>
    <w:rsid w:val="00813A94"/>
    <w:rsid w:val="00826B4A"/>
    <w:rsid w:val="00827512"/>
    <w:rsid w:val="00833F40"/>
    <w:rsid w:val="00834B76"/>
    <w:rsid w:val="008716DB"/>
    <w:rsid w:val="008A0588"/>
    <w:rsid w:val="008C44C4"/>
    <w:rsid w:val="008D2C52"/>
    <w:rsid w:val="008F21AD"/>
    <w:rsid w:val="00944A9E"/>
    <w:rsid w:val="009669DA"/>
    <w:rsid w:val="009D4268"/>
    <w:rsid w:val="009F4514"/>
    <w:rsid w:val="00A41F35"/>
    <w:rsid w:val="00A54909"/>
    <w:rsid w:val="00A55D09"/>
    <w:rsid w:val="00B04FE6"/>
    <w:rsid w:val="00B351AC"/>
    <w:rsid w:val="00B559E0"/>
    <w:rsid w:val="00BB1B26"/>
    <w:rsid w:val="00BF5702"/>
    <w:rsid w:val="00C025E7"/>
    <w:rsid w:val="00C04084"/>
    <w:rsid w:val="00C10BC5"/>
    <w:rsid w:val="00C26876"/>
    <w:rsid w:val="00C4250D"/>
    <w:rsid w:val="00C47BF0"/>
    <w:rsid w:val="00CD4C6F"/>
    <w:rsid w:val="00CF53B5"/>
    <w:rsid w:val="00D722B2"/>
    <w:rsid w:val="00D93074"/>
    <w:rsid w:val="00D969BA"/>
    <w:rsid w:val="00DB65D4"/>
    <w:rsid w:val="00DF3626"/>
    <w:rsid w:val="00E01DA1"/>
    <w:rsid w:val="00E454FC"/>
    <w:rsid w:val="00E5687C"/>
    <w:rsid w:val="00E80F03"/>
    <w:rsid w:val="00EC5497"/>
    <w:rsid w:val="00EC7764"/>
    <w:rsid w:val="00EE1A5C"/>
    <w:rsid w:val="00EE5199"/>
    <w:rsid w:val="00EF25CC"/>
    <w:rsid w:val="00F43F32"/>
    <w:rsid w:val="00F54A03"/>
    <w:rsid w:val="00F95E67"/>
    <w:rsid w:val="00FA7A0E"/>
    <w:rsid w:val="00FC1AC5"/>
    <w:rsid w:val="00FC62E9"/>
    <w:rsid w:val="00FE20B0"/>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1B8ED611-9828-4830-A335-1AE7CF86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3378</Words>
  <Characters>1926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Admin</cp:lastModifiedBy>
  <cp:revision>12</cp:revision>
  <dcterms:created xsi:type="dcterms:W3CDTF">2023-06-12T12:12:00Z</dcterms:created>
  <dcterms:modified xsi:type="dcterms:W3CDTF">2023-06-13T13:02:00Z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